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86669D" w14:textId="4C84A36F" w:rsidR="004C3D57" w:rsidRDefault="00000000" w:rsidP="00DC694D">
      <w:pPr>
        <w:widowControl w:val="0"/>
        <w:pBdr>
          <w:top w:val="nil"/>
          <w:left w:val="nil"/>
          <w:bottom w:val="nil"/>
          <w:right w:val="nil"/>
          <w:between w:val="nil"/>
        </w:pBdr>
        <w:ind w:left="-284"/>
        <w:rPr>
          <w:b/>
        </w:rPr>
      </w:pPr>
      <w:r>
        <w:rPr>
          <w:noProof/>
        </w:rPr>
        <w:pict w14:anchorId="19AF1E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alt="" style="position:absolute;left:0;text-align:left;margin-left:0;margin-top:0;width:50pt;height:50pt;z-index:251657728;visibility:hidden;mso-wrap-edited:f;mso-width-percent:0;mso-height-percent:0;mso-width-percent:0;mso-height-percent:0">
            <o:lock v:ext="edit" selection="t"/>
          </v:shape>
        </w:pict>
      </w:r>
      <w:r w:rsidR="009E2F45">
        <w:rPr>
          <w:b/>
        </w:rPr>
        <w:t xml:space="preserve">Minutes of Worton Parish Council held on </w:t>
      </w:r>
      <w:r w:rsidR="00152C7F">
        <w:rPr>
          <w:b/>
        </w:rPr>
        <w:t>Mon</w:t>
      </w:r>
      <w:r w:rsidR="00736A67">
        <w:rPr>
          <w:b/>
        </w:rPr>
        <w:t>d</w:t>
      </w:r>
      <w:r w:rsidR="00152C7F">
        <w:rPr>
          <w:b/>
        </w:rPr>
        <w:t xml:space="preserve">ay </w:t>
      </w:r>
      <w:r w:rsidR="00C6188C">
        <w:rPr>
          <w:b/>
        </w:rPr>
        <w:t>7</w:t>
      </w:r>
      <w:r w:rsidR="00A60D4B">
        <w:rPr>
          <w:b/>
        </w:rPr>
        <w:t>th</w:t>
      </w:r>
      <w:r w:rsidR="00C622FC">
        <w:rPr>
          <w:b/>
        </w:rPr>
        <w:t xml:space="preserve"> Octo</w:t>
      </w:r>
      <w:r w:rsidR="0048675D">
        <w:rPr>
          <w:b/>
        </w:rPr>
        <w:t>ber</w:t>
      </w:r>
      <w:r w:rsidR="00CA0756">
        <w:rPr>
          <w:b/>
        </w:rPr>
        <w:t xml:space="preserve"> </w:t>
      </w:r>
      <w:r w:rsidR="004E5A75" w:rsidRPr="001E4184">
        <w:rPr>
          <w:b/>
          <w:sz w:val="20"/>
          <w:szCs w:val="22"/>
        </w:rPr>
        <w:t>2024</w:t>
      </w:r>
      <w:r w:rsidR="009E2F45">
        <w:rPr>
          <w:b/>
        </w:rPr>
        <w:t xml:space="preserve"> in Worton Village Hall at </w:t>
      </w:r>
      <w:r w:rsidR="00C622FC">
        <w:rPr>
          <w:b/>
        </w:rPr>
        <w:t>6</w:t>
      </w:r>
      <w:r w:rsidR="00954CDF">
        <w:rPr>
          <w:b/>
        </w:rPr>
        <w:t>:</w:t>
      </w:r>
      <w:r w:rsidR="00C622FC">
        <w:rPr>
          <w:b/>
        </w:rPr>
        <w:t>45</w:t>
      </w:r>
      <w:r w:rsidR="009E2F45">
        <w:rPr>
          <w:b/>
        </w:rPr>
        <w:t xml:space="preserve">pm.    </w:t>
      </w:r>
    </w:p>
    <w:p w14:paraId="358A4140" w14:textId="77777777" w:rsidR="004C3D57" w:rsidRDefault="004C3D57">
      <w:pPr>
        <w:keepNext/>
        <w:widowControl w:val="0"/>
        <w:ind w:left="-284"/>
        <w:jc w:val="both"/>
      </w:pPr>
    </w:p>
    <w:p w14:paraId="13F616A2" w14:textId="1AEB4B4B" w:rsidR="004C3D57" w:rsidRDefault="009E2F45">
      <w:pPr>
        <w:keepNext/>
        <w:widowControl w:val="0"/>
        <w:ind w:left="-284"/>
        <w:jc w:val="both"/>
      </w:pPr>
      <w:r>
        <w:rPr>
          <w:b/>
        </w:rPr>
        <w:t>Present:</w:t>
      </w:r>
      <w:r w:rsidR="002E71BD">
        <w:t xml:space="preserve"> </w:t>
      </w:r>
      <w:r w:rsidR="007F3246">
        <w:t xml:space="preserve">Cllr Barry Devine (BD Chair), </w:t>
      </w:r>
      <w:r w:rsidR="0092175A">
        <w:t>Cllr Richard Slack (RS/Vice Chair),</w:t>
      </w:r>
      <w:r w:rsidR="000A5F7E">
        <w:t xml:space="preserve"> Cllr Malcoln Powell (MP)</w:t>
      </w:r>
      <w:r w:rsidR="00894E1C">
        <w:t xml:space="preserve">, </w:t>
      </w:r>
      <w:r w:rsidR="00C23229">
        <w:t>Cllr Chris Collins (CC)</w:t>
      </w:r>
      <w:r w:rsidR="00B04796">
        <w:t xml:space="preserve">, </w:t>
      </w:r>
      <w:r w:rsidR="009A4073">
        <w:t xml:space="preserve">Cllr Anthony </w:t>
      </w:r>
      <w:r w:rsidR="00664132">
        <w:t>Higgins (AH)</w:t>
      </w:r>
      <w:r w:rsidR="00E37B2E">
        <w:t>, Dickie Parsons (DP)</w:t>
      </w:r>
      <w:r w:rsidR="00494D23">
        <w:t>, Cllr Nick Stokes (NS)</w:t>
      </w:r>
    </w:p>
    <w:p w14:paraId="62CF0B48" w14:textId="77777777" w:rsidR="004C3D57" w:rsidRDefault="004C3D57">
      <w:pPr>
        <w:keepNext/>
        <w:widowControl w:val="0"/>
        <w:tabs>
          <w:tab w:val="left" w:pos="5954"/>
        </w:tabs>
        <w:ind w:left="-284"/>
        <w:jc w:val="both"/>
        <w:rPr>
          <w:b/>
        </w:rPr>
      </w:pPr>
    </w:p>
    <w:p w14:paraId="1DEE312B" w14:textId="30FC4087" w:rsidR="004C3D57" w:rsidRDefault="009E2F45" w:rsidP="008F3726">
      <w:pPr>
        <w:keepNext/>
        <w:widowControl w:val="0"/>
        <w:tabs>
          <w:tab w:val="left" w:pos="5954"/>
        </w:tabs>
        <w:ind w:left="-284"/>
        <w:jc w:val="both"/>
      </w:pPr>
      <w:r>
        <w:rPr>
          <w:b/>
        </w:rPr>
        <w:t>Also present:</w:t>
      </w:r>
      <w:r w:rsidR="00DC694D">
        <w:t xml:space="preserve"> </w:t>
      </w:r>
      <w:r w:rsidR="003B4D89">
        <w:t xml:space="preserve">Tracy </w:t>
      </w:r>
      <w:r w:rsidR="00494D23">
        <w:t xml:space="preserve">Joyce, </w:t>
      </w:r>
      <w:r w:rsidR="0036620A">
        <w:t>Lionel Dawson</w:t>
      </w:r>
      <w:r w:rsidR="003A2001">
        <w:t>, Bob Mitchell</w:t>
      </w:r>
      <w:r w:rsidR="00494D23">
        <w:t>, Belinda Eastwood (White Horse Housing)</w:t>
      </w:r>
      <w:r w:rsidR="00BA08B6">
        <w:t>, Tegan and family &amp; friends</w:t>
      </w:r>
    </w:p>
    <w:p w14:paraId="5093423F" w14:textId="77777777" w:rsidR="005D6197" w:rsidRDefault="005D6197">
      <w:pPr>
        <w:keepNext/>
        <w:widowControl w:val="0"/>
        <w:ind w:left="-284"/>
        <w:jc w:val="both"/>
      </w:pPr>
    </w:p>
    <w:p w14:paraId="32ABAFA2" w14:textId="77777777" w:rsidR="004C3D57" w:rsidRDefault="004C3D57">
      <w:pPr>
        <w:keepNext/>
        <w:widowControl w:val="0"/>
        <w:ind w:left="-284"/>
        <w:jc w:val="both"/>
      </w:pPr>
    </w:p>
    <w:tbl>
      <w:tblPr>
        <w:tblStyle w:val="a"/>
        <w:tblW w:w="987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69"/>
        <w:gridCol w:w="8451"/>
        <w:gridCol w:w="250"/>
      </w:tblGrid>
      <w:tr w:rsidR="004C3D57" w14:paraId="48C4ABD8" w14:textId="77777777" w:rsidTr="00F27FE5">
        <w:trPr>
          <w:trHeight w:val="327"/>
        </w:trPr>
        <w:tc>
          <w:tcPr>
            <w:tcW w:w="1169" w:type="dxa"/>
            <w:tcBorders>
              <w:left w:val="nil"/>
            </w:tcBorders>
          </w:tcPr>
          <w:p w14:paraId="7F7DAA19" w14:textId="1F9322A4" w:rsidR="004C3D57" w:rsidRDefault="007B1850">
            <w:pPr>
              <w:widowControl w:val="0"/>
              <w:rPr>
                <w:b/>
              </w:rPr>
            </w:pPr>
            <w:r>
              <w:rPr>
                <w:b/>
              </w:rPr>
              <w:t>77</w:t>
            </w:r>
            <w:r w:rsidR="003A2001">
              <w:rPr>
                <w:b/>
              </w:rPr>
              <w:t>/24/25</w:t>
            </w:r>
          </w:p>
        </w:tc>
        <w:tc>
          <w:tcPr>
            <w:tcW w:w="8451" w:type="dxa"/>
            <w:tcBorders>
              <w:right w:val="nil"/>
            </w:tcBorders>
          </w:tcPr>
          <w:p w14:paraId="12F36F88" w14:textId="58854AD9" w:rsidR="004C3D57" w:rsidRDefault="009E2F45">
            <w:pPr>
              <w:widowControl w:val="0"/>
            </w:pPr>
            <w:r>
              <w:rPr>
                <w:b/>
              </w:rPr>
              <w:t>Apologies for absence</w:t>
            </w:r>
            <w:r>
              <w:t>: The Chairman received apologies for absence</w:t>
            </w:r>
            <w:r w:rsidR="006D4770">
              <w:t xml:space="preserve"> from</w:t>
            </w:r>
            <w:r w:rsidR="00B04796">
              <w:t xml:space="preserve"> </w:t>
            </w:r>
            <w:r w:rsidR="008860D7">
              <w:t xml:space="preserve">Cllr </w:t>
            </w:r>
            <w:r w:rsidR="00A60D4B">
              <w:t>Rob Goss, Cllr Patricia Goodenough</w:t>
            </w:r>
            <w:r w:rsidR="003B4D89">
              <w:t>.</w:t>
            </w:r>
          </w:p>
        </w:tc>
        <w:tc>
          <w:tcPr>
            <w:tcW w:w="250" w:type="dxa"/>
            <w:tcBorders>
              <w:right w:val="nil"/>
            </w:tcBorders>
          </w:tcPr>
          <w:p w14:paraId="200A5DFE" w14:textId="77777777" w:rsidR="004C3D57" w:rsidRDefault="004C3D57">
            <w:pPr>
              <w:widowControl w:val="0"/>
              <w:rPr>
                <w:b/>
              </w:rPr>
            </w:pPr>
          </w:p>
        </w:tc>
      </w:tr>
      <w:tr w:rsidR="004C3D57" w14:paraId="54299995" w14:textId="77777777" w:rsidTr="00F27FE5">
        <w:tc>
          <w:tcPr>
            <w:tcW w:w="1169" w:type="dxa"/>
            <w:tcBorders>
              <w:left w:val="nil"/>
            </w:tcBorders>
          </w:tcPr>
          <w:p w14:paraId="3C015DC1" w14:textId="6928B077" w:rsidR="004C3D57" w:rsidRDefault="007B1850">
            <w:pPr>
              <w:widowControl w:val="0"/>
              <w:rPr>
                <w:b/>
              </w:rPr>
            </w:pPr>
            <w:r>
              <w:rPr>
                <w:b/>
              </w:rPr>
              <w:t>78</w:t>
            </w:r>
            <w:r w:rsidR="003A2001">
              <w:rPr>
                <w:b/>
              </w:rPr>
              <w:t>/24/25</w:t>
            </w:r>
          </w:p>
        </w:tc>
        <w:tc>
          <w:tcPr>
            <w:tcW w:w="8451" w:type="dxa"/>
            <w:tcBorders>
              <w:right w:val="nil"/>
            </w:tcBorders>
          </w:tcPr>
          <w:p w14:paraId="016D274C" w14:textId="3F988A4A" w:rsidR="00D67E02" w:rsidRPr="001E1814" w:rsidRDefault="009E2F45">
            <w:pPr>
              <w:widowControl w:val="0"/>
              <w:rPr>
                <w:b/>
              </w:rPr>
            </w:pPr>
            <w:r>
              <w:rPr>
                <w:b/>
              </w:rPr>
              <w:t>Declaration of members interests</w:t>
            </w:r>
            <w:r w:rsidR="00DC694D">
              <w:rPr>
                <w:b/>
              </w:rPr>
              <w:t>:</w:t>
            </w:r>
            <w:r>
              <w:rPr>
                <w:b/>
              </w:rPr>
              <w:t xml:space="preserve"> </w:t>
            </w:r>
          </w:p>
          <w:p w14:paraId="1B767840" w14:textId="1E467CE9" w:rsidR="0082395C" w:rsidRPr="00D67E02" w:rsidRDefault="00772440">
            <w:pPr>
              <w:widowControl w:val="0"/>
              <w:rPr>
                <w:bCs/>
              </w:rPr>
            </w:pPr>
            <w:r>
              <w:rPr>
                <w:bCs/>
              </w:rPr>
              <w:t xml:space="preserve">RS </w:t>
            </w:r>
            <w:r w:rsidR="00C10F15">
              <w:rPr>
                <w:bCs/>
              </w:rPr>
              <w:t xml:space="preserve">declared an interest in the Clerk’s salary and </w:t>
            </w:r>
            <w:r w:rsidR="006072C7">
              <w:rPr>
                <w:bCs/>
              </w:rPr>
              <w:t>maintains his position of not participating on discussions and approvals of payments to the Clerk.</w:t>
            </w:r>
          </w:p>
        </w:tc>
        <w:tc>
          <w:tcPr>
            <w:tcW w:w="250" w:type="dxa"/>
            <w:tcBorders>
              <w:right w:val="nil"/>
            </w:tcBorders>
          </w:tcPr>
          <w:p w14:paraId="2AEFFF80" w14:textId="77777777" w:rsidR="004C3D57" w:rsidRDefault="004C3D57">
            <w:pPr>
              <w:widowControl w:val="0"/>
              <w:rPr>
                <w:b/>
              </w:rPr>
            </w:pPr>
          </w:p>
        </w:tc>
      </w:tr>
      <w:tr w:rsidR="004C3D57" w14:paraId="25188F23" w14:textId="77777777" w:rsidTr="00F27FE5">
        <w:tc>
          <w:tcPr>
            <w:tcW w:w="1169" w:type="dxa"/>
            <w:tcBorders>
              <w:left w:val="nil"/>
            </w:tcBorders>
          </w:tcPr>
          <w:p w14:paraId="5AF5B8ED" w14:textId="16055BC9" w:rsidR="004C3D57" w:rsidRDefault="007B1850">
            <w:pPr>
              <w:widowControl w:val="0"/>
              <w:rPr>
                <w:b/>
              </w:rPr>
            </w:pPr>
            <w:r>
              <w:rPr>
                <w:b/>
              </w:rPr>
              <w:t>79</w:t>
            </w:r>
            <w:r w:rsidR="008E325B">
              <w:rPr>
                <w:b/>
              </w:rPr>
              <w:t>/</w:t>
            </w:r>
            <w:r w:rsidR="00BC31D8">
              <w:rPr>
                <w:b/>
              </w:rPr>
              <w:t>24/25</w:t>
            </w:r>
          </w:p>
        </w:tc>
        <w:tc>
          <w:tcPr>
            <w:tcW w:w="8451" w:type="dxa"/>
            <w:tcBorders>
              <w:right w:val="nil"/>
            </w:tcBorders>
          </w:tcPr>
          <w:p w14:paraId="5CAEAE79" w14:textId="3E350832" w:rsidR="004C3D57" w:rsidRDefault="00FB3864">
            <w:pPr>
              <w:widowControl w:val="0"/>
            </w:pPr>
            <w:r>
              <w:rPr>
                <w:b/>
              </w:rPr>
              <w:t xml:space="preserve">Minutes of meeting held on </w:t>
            </w:r>
            <w:r w:rsidR="00FB7346">
              <w:rPr>
                <w:b/>
              </w:rPr>
              <w:t xml:space="preserve">Monday </w:t>
            </w:r>
            <w:r w:rsidR="00C622FC">
              <w:rPr>
                <w:b/>
              </w:rPr>
              <w:t>8</w:t>
            </w:r>
            <w:r w:rsidR="00C622FC" w:rsidRPr="00C622FC">
              <w:rPr>
                <w:b/>
                <w:vertAlign w:val="superscript"/>
              </w:rPr>
              <w:t>th</w:t>
            </w:r>
            <w:r w:rsidR="00C622FC">
              <w:rPr>
                <w:b/>
              </w:rPr>
              <w:t xml:space="preserve"> September</w:t>
            </w:r>
            <w:r>
              <w:t xml:space="preserve"> proposed b</w:t>
            </w:r>
            <w:r w:rsidR="003A2001">
              <w:t>y</w:t>
            </w:r>
            <w:r w:rsidR="00590833">
              <w:t xml:space="preserve"> </w:t>
            </w:r>
            <w:r w:rsidR="006249B1">
              <w:t>RS</w:t>
            </w:r>
            <w:r w:rsidR="003A2001">
              <w:t xml:space="preserve">, seconded by </w:t>
            </w:r>
            <w:r w:rsidR="006249B1">
              <w:t>AH</w:t>
            </w:r>
            <w:r w:rsidR="00C83466">
              <w:t>,</w:t>
            </w:r>
            <w:r>
              <w:t xml:space="preserve"> and agreed by all that the minutes were an accurate record. The minutes were signed</w:t>
            </w:r>
            <w:r w:rsidR="00EE3B63">
              <w:t>.</w:t>
            </w:r>
          </w:p>
          <w:p w14:paraId="35C1CF46" w14:textId="06A8100F" w:rsidR="0082395C" w:rsidRPr="00EE3B63" w:rsidRDefault="0082395C">
            <w:pPr>
              <w:widowControl w:val="0"/>
              <w:rPr>
                <w:b/>
              </w:rPr>
            </w:pPr>
          </w:p>
        </w:tc>
        <w:tc>
          <w:tcPr>
            <w:tcW w:w="250" w:type="dxa"/>
            <w:tcBorders>
              <w:right w:val="nil"/>
            </w:tcBorders>
          </w:tcPr>
          <w:p w14:paraId="673987B8" w14:textId="77777777" w:rsidR="004C3D57" w:rsidRDefault="004C3D57">
            <w:pPr>
              <w:widowControl w:val="0"/>
              <w:rPr>
                <w:b/>
              </w:rPr>
            </w:pPr>
          </w:p>
        </w:tc>
      </w:tr>
      <w:tr w:rsidR="004C3D57" w14:paraId="545357A0" w14:textId="77777777" w:rsidTr="00F27FE5">
        <w:tc>
          <w:tcPr>
            <w:tcW w:w="1169" w:type="dxa"/>
            <w:tcBorders>
              <w:left w:val="nil"/>
            </w:tcBorders>
          </w:tcPr>
          <w:p w14:paraId="2F44678F" w14:textId="073EDB13" w:rsidR="004C3D57" w:rsidRDefault="004C3D57">
            <w:pPr>
              <w:widowControl w:val="0"/>
              <w:rPr>
                <w:b/>
                <w:highlight w:val="yellow"/>
              </w:rPr>
            </w:pPr>
          </w:p>
        </w:tc>
        <w:tc>
          <w:tcPr>
            <w:tcW w:w="8451" w:type="dxa"/>
            <w:tcBorders>
              <w:right w:val="nil"/>
            </w:tcBorders>
          </w:tcPr>
          <w:p w14:paraId="42193ED5" w14:textId="4B990734" w:rsidR="000B6B75" w:rsidRDefault="009E2F45" w:rsidP="00AD5415">
            <w:pPr>
              <w:widowControl w:val="0"/>
              <w:rPr>
                <w:b/>
              </w:rPr>
            </w:pPr>
            <w:r>
              <w:rPr>
                <w:b/>
              </w:rPr>
              <w:t>The Chairman declared that the meeting was temporarily suspended to allow for an open session for 15 minutes where members of the public may make representations, answer questions and give evidence in respect of the business on the agenda.</w:t>
            </w:r>
          </w:p>
          <w:p w14:paraId="3CF4E029" w14:textId="77777777" w:rsidR="00C432CA" w:rsidRDefault="00C432CA" w:rsidP="0036423F">
            <w:pPr>
              <w:tabs>
                <w:tab w:val="center" w:pos="4039"/>
              </w:tabs>
              <w:rPr>
                <w:bCs/>
              </w:rPr>
            </w:pPr>
          </w:p>
          <w:p w14:paraId="24480F32" w14:textId="2B8E0479" w:rsidR="00DE43C4" w:rsidRPr="00691EC2" w:rsidRDefault="00DE43C4" w:rsidP="00ED4ADC">
            <w:pPr>
              <w:tabs>
                <w:tab w:val="center" w:pos="4039"/>
              </w:tabs>
              <w:rPr>
                <w:bCs/>
              </w:rPr>
            </w:pPr>
          </w:p>
        </w:tc>
        <w:tc>
          <w:tcPr>
            <w:tcW w:w="250" w:type="dxa"/>
            <w:tcBorders>
              <w:right w:val="nil"/>
            </w:tcBorders>
          </w:tcPr>
          <w:p w14:paraId="7B7BB81E" w14:textId="77777777" w:rsidR="004C3D57" w:rsidRDefault="004C3D57">
            <w:pPr>
              <w:widowControl w:val="0"/>
              <w:rPr>
                <w:b/>
              </w:rPr>
            </w:pPr>
          </w:p>
        </w:tc>
      </w:tr>
      <w:tr w:rsidR="00CD1D9D" w14:paraId="0E4BE0BA" w14:textId="77777777" w:rsidTr="00F27FE5">
        <w:tc>
          <w:tcPr>
            <w:tcW w:w="1169" w:type="dxa"/>
            <w:tcBorders>
              <w:left w:val="nil"/>
            </w:tcBorders>
          </w:tcPr>
          <w:p w14:paraId="087D96DB" w14:textId="33CAF91C" w:rsidR="00CD1D9D" w:rsidRDefault="007B1850" w:rsidP="00CD1D9D">
            <w:pPr>
              <w:widowControl w:val="0"/>
              <w:rPr>
                <w:b/>
                <w:bCs/>
              </w:rPr>
            </w:pPr>
            <w:r>
              <w:rPr>
                <w:b/>
                <w:bCs/>
              </w:rPr>
              <w:t>80</w:t>
            </w:r>
            <w:r w:rsidR="00CD1D9D">
              <w:rPr>
                <w:b/>
                <w:bCs/>
              </w:rPr>
              <w:t>/24</w:t>
            </w:r>
            <w:r w:rsidR="00B777B4">
              <w:rPr>
                <w:b/>
                <w:bCs/>
              </w:rPr>
              <w:t>/25</w:t>
            </w:r>
          </w:p>
        </w:tc>
        <w:tc>
          <w:tcPr>
            <w:tcW w:w="8451" w:type="dxa"/>
            <w:tcBorders>
              <w:right w:val="nil"/>
            </w:tcBorders>
          </w:tcPr>
          <w:p w14:paraId="1132DCDF" w14:textId="02C51F6C" w:rsidR="00CD1D9D" w:rsidRDefault="00CD1D9D" w:rsidP="00CD1D9D">
            <w:pPr>
              <w:rPr>
                <w:b/>
                <w:szCs w:val="22"/>
              </w:rPr>
            </w:pPr>
            <w:r w:rsidRPr="00644DEB">
              <w:rPr>
                <w:b/>
                <w:szCs w:val="22"/>
              </w:rPr>
              <w:t>Wiltshire Councillor’s Report</w:t>
            </w:r>
            <w:r>
              <w:rPr>
                <w:b/>
                <w:szCs w:val="22"/>
              </w:rPr>
              <w:t xml:space="preserve"> – </w:t>
            </w:r>
            <w:r w:rsidR="001921E3">
              <w:rPr>
                <w:b/>
                <w:szCs w:val="22"/>
              </w:rPr>
              <w:t>TR</w:t>
            </w:r>
          </w:p>
          <w:p w14:paraId="11F1E014" w14:textId="55357243" w:rsidR="004D2B21" w:rsidRPr="00B51572" w:rsidRDefault="00F90543" w:rsidP="00CB7857">
            <w:pPr>
              <w:rPr>
                <w:bCs/>
                <w:szCs w:val="22"/>
              </w:rPr>
            </w:pPr>
            <w:r>
              <w:rPr>
                <w:bCs/>
                <w:szCs w:val="22"/>
              </w:rPr>
              <w:t>Reported that Black Dog improvements are due to start in Spring 2025.</w:t>
            </w:r>
          </w:p>
          <w:p w14:paraId="551107FB" w14:textId="2E42EDB0" w:rsidR="00006BC7" w:rsidRPr="004D2B21" w:rsidRDefault="00006BC7" w:rsidP="00ED4ADC"/>
        </w:tc>
        <w:tc>
          <w:tcPr>
            <w:tcW w:w="250" w:type="dxa"/>
            <w:tcBorders>
              <w:right w:val="nil"/>
            </w:tcBorders>
          </w:tcPr>
          <w:p w14:paraId="096BF969" w14:textId="77777777" w:rsidR="00CD1D9D" w:rsidRDefault="00CD1D9D" w:rsidP="00CD1D9D">
            <w:pPr>
              <w:rPr>
                <w:b/>
              </w:rPr>
            </w:pPr>
          </w:p>
        </w:tc>
      </w:tr>
      <w:tr w:rsidR="00CD1D9D" w14:paraId="0194AF0F" w14:textId="77777777" w:rsidTr="00F27FE5">
        <w:tc>
          <w:tcPr>
            <w:tcW w:w="1169" w:type="dxa"/>
            <w:tcBorders>
              <w:left w:val="nil"/>
            </w:tcBorders>
            <w:shd w:val="clear" w:color="auto" w:fill="auto"/>
          </w:tcPr>
          <w:p w14:paraId="3A6E8314" w14:textId="71F5335E" w:rsidR="00CD1D9D" w:rsidRDefault="007B1850" w:rsidP="00CD1D9D">
            <w:pPr>
              <w:widowControl w:val="0"/>
              <w:rPr>
                <w:b/>
              </w:rPr>
            </w:pPr>
            <w:r>
              <w:rPr>
                <w:b/>
              </w:rPr>
              <w:t>81</w:t>
            </w:r>
            <w:r w:rsidR="007730A9">
              <w:rPr>
                <w:b/>
              </w:rPr>
              <w:t>/</w:t>
            </w:r>
            <w:r w:rsidR="00CD1D9D">
              <w:rPr>
                <w:b/>
              </w:rPr>
              <w:t>24</w:t>
            </w:r>
            <w:r w:rsidR="00B777B4">
              <w:rPr>
                <w:b/>
              </w:rPr>
              <w:t>/25</w:t>
            </w:r>
          </w:p>
        </w:tc>
        <w:tc>
          <w:tcPr>
            <w:tcW w:w="8451" w:type="dxa"/>
            <w:tcBorders>
              <w:right w:val="nil"/>
            </w:tcBorders>
            <w:shd w:val="clear" w:color="auto" w:fill="auto"/>
          </w:tcPr>
          <w:p w14:paraId="6D60C6BF" w14:textId="4BEDAAA8" w:rsidR="003A27EB" w:rsidRDefault="00CD1D9D" w:rsidP="00CD1D9D">
            <w:pPr>
              <w:widowControl w:val="0"/>
              <w:rPr>
                <w:b/>
                <w:szCs w:val="22"/>
              </w:rPr>
            </w:pPr>
            <w:r>
              <w:rPr>
                <w:b/>
                <w:szCs w:val="22"/>
              </w:rPr>
              <w:t xml:space="preserve">Transport and Road Safety (RS/DP) </w:t>
            </w:r>
          </w:p>
          <w:p w14:paraId="300B670F" w14:textId="77777777" w:rsidR="00315301" w:rsidRDefault="00315301" w:rsidP="00CD1D9D">
            <w:pPr>
              <w:widowControl w:val="0"/>
              <w:rPr>
                <w:b/>
                <w:szCs w:val="22"/>
              </w:rPr>
            </w:pPr>
          </w:p>
          <w:p w14:paraId="7F0CD1F5" w14:textId="70050509" w:rsidR="00F0052A" w:rsidRPr="00F0052A" w:rsidRDefault="001F798B" w:rsidP="006E4F3A">
            <w:pPr>
              <w:widowControl w:val="0"/>
              <w:rPr>
                <w:bCs/>
                <w:szCs w:val="22"/>
              </w:rPr>
            </w:pPr>
            <w:r w:rsidRPr="001F798B">
              <w:rPr>
                <w:bCs/>
                <w:szCs w:val="22"/>
              </w:rPr>
              <w:t>RS to</w:t>
            </w:r>
            <w:r>
              <w:rPr>
                <w:bCs/>
                <w:szCs w:val="22"/>
              </w:rPr>
              <w:t xml:space="preserve"> attend LHFIG on 22/10 to confirm </w:t>
            </w:r>
            <w:r w:rsidR="00486948">
              <w:rPr>
                <w:bCs/>
                <w:szCs w:val="22"/>
              </w:rPr>
              <w:t>traffic safety improvements to High Street</w:t>
            </w:r>
            <w:r w:rsidR="00E433D9">
              <w:rPr>
                <w:bCs/>
                <w:szCs w:val="22"/>
              </w:rPr>
              <w:t xml:space="preserve"> have PC support</w:t>
            </w:r>
            <w:r w:rsidR="00486948">
              <w:rPr>
                <w:bCs/>
                <w:szCs w:val="22"/>
              </w:rPr>
              <w:t xml:space="preserve">. </w:t>
            </w:r>
          </w:p>
        </w:tc>
        <w:tc>
          <w:tcPr>
            <w:tcW w:w="250" w:type="dxa"/>
            <w:tcBorders>
              <w:right w:val="nil"/>
            </w:tcBorders>
            <w:shd w:val="clear" w:color="auto" w:fill="auto"/>
          </w:tcPr>
          <w:p w14:paraId="29DF9645" w14:textId="77777777" w:rsidR="00CD1D9D" w:rsidRDefault="00CD1D9D" w:rsidP="00CD1D9D">
            <w:pPr>
              <w:widowControl w:val="0"/>
              <w:spacing w:before="248"/>
              <w:ind w:left="14"/>
              <w:rPr>
                <w:b/>
                <w:szCs w:val="22"/>
              </w:rPr>
            </w:pPr>
          </w:p>
        </w:tc>
      </w:tr>
      <w:tr w:rsidR="00CD1D9D" w14:paraId="41978593" w14:textId="77777777" w:rsidTr="00F27FE5">
        <w:tc>
          <w:tcPr>
            <w:tcW w:w="1169" w:type="dxa"/>
            <w:tcBorders>
              <w:left w:val="nil"/>
            </w:tcBorders>
            <w:shd w:val="clear" w:color="auto" w:fill="auto"/>
          </w:tcPr>
          <w:p w14:paraId="400C8BB2" w14:textId="4A689682" w:rsidR="00CD1D9D" w:rsidRPr="009E2F45" w:rsidRDefault="007B1850" w:rsidP="00CD1D9D">
            <w:pPr>
              <w:widowControl w:val="0"/>
              <w:rPr>
                <w:b/>
                <w:bCs/>
              </w:rPr>
            </w:pPr>
            <w:r>
              <w:rPr>
                <w:b/>
                <w:bCs/>
              </w:rPr>
              <w:t>82</w:t>
            </w:r>
            <w:r w:rsidR="00CD1D9D">
              <w:rPr>
                <w:b/>
                <w:bCs/>
              </w:rPr>
              <w:t>/24</w:t>
            </w:r>
            <w:r w:rsidR="00B777B4">
              <w:rPr>
                <w:b/>
                <w:bCs/>
              </w:rPr>
              <w:t>/25</w:t>
            </w:r>
          </w:p>
        </w:tc>
        <w:tc>
          <w:tcPr>
            <w:tcW w:w="8451" w:type="dxa"/>
            <w:tcBorders>
              <w:right w:val="nil"/>
            </w:tcBorders>
            <w:shd w:val="clear" w:color="auto" w:fill="auto"/>
          </w:tcPr>
          <w:p w14:paraId="3C57FCD0" w14:textId="53E44844" w:rsidR="00CD1D9D" w:rsidRDefault="00CD1D9D" w:rsidP="00CD1D9D">
            <w:pPr>
              <w:widowControl w:val="0"/>
              <w:rPr>
                <w:b/>
                <w:bCs/>
                <w:szCs w:val="22"/>
              </w:rPr>
            </w:pPr>
            <w:r w:rsidRPr="009E2F45">
              <w:rPr>
                <w:b/>
                <w:bCs/>
                <w:szCs w:val="22"/>
              </w:rPr>
              <w:t>Leisure Facilities, Appearance and Environment (MP/NS/RG/CC)</w:t>
            </w:r>
          </w:p>
          <w:p w14:paraId="759974F7" w14:textId="77777777" w:rsidR="00854132" w:rsidRDefault="00854132" w:rsidP="00CD1D9D">
            <w:pPr>
              <w:widowControl w:val="0"/>
              <w:rPr>
                <w:b/>
                <w:bCs/>
                <w:szCs w:val="22"/>
              </w:rPr>
            </w:pPr>
          </w:p>
          <w:p w14:paraId="134BEE10" w14:textId="5A1217CF" w:rsidR="00D03948" w:rsidRDefault="00854132" w:rsidP="00817A8A">
            <w:pPr>
              <w:pStyle w:val="ListParagraph"/>
              <w:widowControl w:val="0"/>
              <w:numPr>
                <w:ilvl w:val="0"/>
                <w:numId w:val="46"/>
              </w:numPr>
              <w:rPr>
                <w:szCs w:val="22"/>
              </w:rPr>
            </w:pPr>
            <w:r w:rsidRPr="00817A8A">
              <w:rPr>
                <w:szCs w:val="22"/>
              </w:rPr>
              <w:t xml:space="preserve">Use of </w:t>
            </w:r>
            <w:r w:rsidR="005D2DA0">
              <w:rPr>
                <w:szCs w:val="22"/>
              </w:rPr>
              <w:t xml:space="preserve">Section </w:t>
            </w:r>
            <w:r w:rsidRPr="00817A8A">
              <w:rPr>
                <w:szCs w:val="22"/>
              </w:rPr>
              <w:t>106 payments for improvements at San</w:t>
            </w:r>
            <w:r w:rsidR="00817A8A" w:rsidRPr="00817A8A">
              <w:rPr>
                <w:szCs w:val="22"/>
              </w:rPr>
              <w:t>dleaze</w:t>
            </w:r>
            <w:r w:rsidR="002D167D">
              <w:rPr>
                <w:szCs w:val="22"/>
              </w:rPr>
              <w:t>:</w:t>
            </w:r>
            <w:r w:rsidR="00361757">
              <w:rPr>
                <w:szCs w:val="22"/>
              </w:rPr>
              <w:t xml:space="preserve"> </w:t>
            </w:r>
          </w:p>
          <w:p w14:paraId="12C8C633" w14:textId="6644F49F" w:rsidR="00854132" w:rsidRDefault="003F7299" w:rsidP="00EF76ED">
            <w:pPr>
              <w:pStyle w:val="ListParagraph"/>
              <w:widowControl w:val="0"/>
              <w:numPr>
                <w:ilvl w:val="1"/>
                <w:numId w:val="46"/>
              </w:numPr>
              <w:rPr>
                <w:szCs w:val="22"/>
              </w:rPr>
            </w:pPr>
            <w:r>
              <w:rPr>
                <w:szCs w:val="22"/>
              </w:rPr>
              <w:t>Off-site play area contribution of</w:t>
            </w:r>
            <w:r w:rsidR="00D03948">
              <w:rPr>
                <w:szCs w:val="22"/>
              </w:rPr>
              <w:t xml:space="preserve"> £27,</w:t>
            </w:r>
            <w:r w:rsidR="002D167D">
              <w:rPr>
                <w:szCs w:val="22"/>
              </w:rPr>
              <w:t>855.36</w:t>
            </w:r>
            <w:r w:rsidR="005D2DA0">
              <w:rPr>
                <w:szCs w:val="22"/>
              </w:rPr>
              <w:t xml:space="preserve"> </w:t>
            </w:r>
            <w:r w:rsidR="00C961F6">
              <w:rPr>
                <w:szCs w:val="22"/>
              </w:rPr>
              <w:t xml:space="preserve">for equipped play which would enable an upgrade to the existing </w:t>
            </w:r>
            <w:r>
              <w:rPr>
                <w:szCs w:val="22"/>
              </w:rPr>
              <w:t>play area located adjacent to the Development</w:t>
            </w:r>
          </w:p>
          <w:p w14:paraId="6DA2AFEE" w14:textId="19AD666B" w:rsidR="008A2ED6" w:rsidRPr="005201C9" w:rsidRDefault="00D03948" w:rsidP="00EF76ED">
            <w:pPr>
              <w:pStyle w:val="ListParagraph"/>
              <w:widowControl w:val="0"/>
              <w:numPr>
                <w:ilvl w:val="1"/>
                <w:numId w:val="46"/>
              </w:numPr>
              <w:rPr>
                <w:szCs w:val="22"/>
              </w:rPr>
            </w:pPr>
            <w:r>
              <w:rPr>
                <w:szCs w:val="22"/>
              </w:rPr>
              <w:t xml:space="preserve">Sports </w:t>
            </w:r>
            <w:r w:rsidR="003F7299">
              <w:rPr>
                <w:szCs w:val="22"/>
              </w:rPr>
              <w:t>contribution</w:t>
            </w:r>
            <w:r>
              <w:rPr>
                <w:szCs w:val="22"/>
              </w:rPr>
              <w:t xml:space="preserve"> of £10,670 to go towards Sandleaze </w:t>
            </w:r>
            <w:r w:rsidR="00EF76ED">
              <w:rPr>
                <w:szCs w:val="22"/>
              </w:rPr>
              <w:t>playing field</w:t>
            </w:r>
            <w:r>
              <w:rPr>
                <w:szCs w:val="22"/>
              </w:rPr>
              <w:t xml:space="preserve">. </w:t>
            </w:r>
          </w:p>
          <w:p w14:paraId="089ADE21" w14:textId="174D1356" w:rsidR="00817A8A" w:rsidRPr="005201C9" w:rsidRDefault="005201C9" w:rsidP="00EF76ED">
            <w:pPr>
              <w:pStyle w:val="ListParagraph"/>
              <w:widowControl w:val="0"/>
              <w:numPr>
                <w:ilvl w:val="1"/>
                <w:numId w:val="46"/>
              </w:numPr>
              <w:rPr>
                <w:szCs w:val="22"/>
              </w:rPr>
            </w:pPr>
            <w:r>
              <w:rPr>
                <w:szCs w:val="22"/>
              </w:rPr>
              <w:t xml:space="preserve">Brownies / </w:t>
            </w:r>
            <w:r w:rsidR="009A3853" w:rsidRPr="005201C9">
              <w:rPr>
                <w:szCs w:val="22"/>
              </w:rPr>
              <w:t>Tega</w:t>
            </w:r>
            <w:r w:rsidR="00BA08B6" w:rsidRPr="005201C9">
              <w:rPr>
                <w:szCs w:val="22"/>
              </w:rPr>
              <w:t>n</w:t>
            </w:r>
            <w:r w:rsidR="009A3853" w:rsidRPr="005201C9">
              <w:rPr>
                <w:szCs w:val="22"/>
              </w:rPr>
              <w:t xml:space="preserve"> Ganuszko</w:t>
            </w:r>
            <w:r>
              <w:rPr>
                <w:szCs w:val="22"/>
              </w:rPr>
              <w:t xml:space="preserve"> and friends contributed ideas. </w:t>
            </w:r>
            <w:r w:rsidR="009A3853" w:rsidRPr="005201C9">
              <w:rPr>
                <w:szCs w:val="22"/>
              </w:rPr>
              <w:t xml:space="preserve"> </w:t>
            </w:r>
          </w:p>
          <w:p w14:paraId="71CC42E0" w14:textId="77777777" w:rsidR="008A2ED6" w:rsidRPr="008A2ED6" w:rsidRDefault="008A2ED6" w:rsidP="008A2ED6">
            <w:pPr>
              <w:widowControl w:val="0"/>
              <w:rPr>
                <w:szCs w:val="22"/>
              </w:rPr>
            </w:pPr>
          </w:p>
          <w:p w14:paraId="4038E2F6" w14:textId="1E037B4E" w:rsidR="009A3853" w:rsidRDefault="006E4F3A" w:rsidP="008A2ED6">
            <w:pPr>
              <w:pStyle w:val="ListParagraph"/>
              <w:widowControl w:val="0"/>
              <w:numPr>
                <w:ilvl w:val="0"/>
                <w:numId w:val="46"/>
              </w:numPr>
              <w:rPr>
                <w:szCs w:val="22"/>
              </w:rPr>
            </w:pPr>
            <w:r>
              <w:rPr>
                <w:szCs w:val="22"/>
              </w:rPr>
              <w:t>Best Kept Village</w:t>
            </w:r>
            <w:r w:rsidR="005A4E47">
              <w:rPr>
                <w:szCs w:val="22"/>
              </w:rPr>
              <w:t xml:space="preserve"> 2025</w:t>
            </w:r>
            <w:r w:rsidR="00722822">
              <w:rPr>
                <w:szCs w:val="22"/>
              </w:rPr>
              <w:t xml:space="preserve"> (NS)</w:t>
            </w:r>
            <w:r w:rsidR="008D22F4">
              <w:rPr>
                <w:szCs w:val="22"/>
              </w:rPr>
              <w:t xml:space="preserve"> –</w:t>
            </w:r>
            <w:r w:rsidR="003A2B5C">
              <w:rPr>
                <w:szCs w:val="22"/>
              </w:rPr>
              <w:t xml:space="preserve"> to produce </w:t>
            </w:r>
            <w:r w:rsidR="00F27FE5">
              <w:rPr>
                <w:szCs w:val="22"/>
              </w:rPr>
              <w:t>detailed</w:t>
            </w:r>
            <w:r w:rsidR="002E4BCC">
              <w:rPr>
                <w:szCs w:val="22"/>
              </w:rPr>
              <w:t xml:space="preserve"> </w:t>
            </w:r>
            <w:r w:rsidR="00587C0B">
              <w:rPr>
                <w:szCs w:val="22"/>
              </w:rPr>
              <w:t xml:space="preserve">plan of work and </w:t>
            </w:r>
            <w:r w:rsidR="002E4BCC">
              <w:rPr>
                <w:szCs w:val="22"/>
              </w:rPr>
              <w:t xml:space="preserve">timeline </w:t>
            </w:r>
            <w:r w:rsidR="00E645C4">
              <w:rPr>
                <w:szCs w:val="22"/>
              </w:rPr>
              <w:t>for the November meeting.</w:t>
            </w:r>
          </w:p>
          <w:p w14:paraId="4F2FAC81" w14:textId="77777777" w:rsidR="00B443A0" w:rsidRPr="00331FD4" w:rsidRDefault="00B443A0" w:rsidP="00331FD4">
            <w:pPr>
              <w:widowControl w:val="0"/>
              <w:rPr>
                <w:szCs w:val="22"/>
              </w:rPr>
            </w:pPr>
          </w:p>
          <w:p w14:paraId="7585237C" w14:textId="4FD2EE62" w:rsidR="006E4F3A" w:rsidRPr="00817A8A" w:rsidRDefault="00FA03C5" w:rsidP="00817A8A">
            <w:pPr>
              <w:pStyle w:val="ListParagraph"/>
              <w:widowControl w:val="0"/>
              <w:numPr>
                <w:ilvl w:val="0"/>
                <w:numId w:val="46"/>
              </w:numPr>
              <w:rPr>
                <w:szCs w:val="22"/>
              </w:rPr>
            </w:pPr>
            <w:r>
              <w:rPr>
                <w:szCs w:val="22"/>
              </w:rPr>
              <w:t>F</w:t>
            </w:r>
            <w:r w:rsidR="006E4F3A">
              <w:rPr>
                <w:szCs w:val="22"/>
              </w:rPr>
              <w:t>lood plan</w:t>
            </w:r>
            <w:r w:rsidR="00AA091F">
              <w:rPr>
                <w:szCs w:val="22"/>
              </w:rPr>
              <w:t xml:space="preserve"> – </w:t>
            </w:r>
            <w:r w:rsidR="003045EE">
              <w:rPr>
                <w:szCs w:val="22"/>
              </w:rPr>
              <w:t xml:space="preserve">RS to work with </w:t>
            </w:r>
            <w:r w:rsidR="00AA091F">
              <w:rPr>
                <w:szCs w:val="22"/>
              </w:rPr>
              <w:t>Wiltshire Counci</w:t>
            </w:r>
            <w:r w:rsidR="003045EE">
              <w:rPr>
                <w:szCs w:val="22"/>
              </w:rPr>
              <w:t xml:space="preserve">l to </w:t>
            </w:r>
            <w:r w:rsidR="00AA091F">
              <w:rPr>
                <w:szCs w:val="22"/>
              </w:rPr>
              <w:t xml:space="preserve">update </w:t>
            </w:r>
            <w:r w:rsidR="00F77F0B">
              <w:rPr>
                <w:szCs w:val="22"/>
              </w:rPr>
              <w:t xml:space="preserve">Parish Council </w:t>
            </w:r>
            <w:r w:rsidR="00AA091F">
              <w:rPr>
                <w:szCs w:val="22"/>
              </w:rPr>
              <w:t>flood</w:t>
            </w:r>
            <w:r w:rsidR="003045EE">
              <w:rPr>
                <w:szCs w:val="22"/>
              </w:rPr>
              <w:t xml:space="preserve"> </w:t>
            </w:r>
            <w:r w:rsidR="00AA091F">
              <w:rPr>
                <w:szCs w:val="22"/>
              </w:rPr>
              <w:t>plan.</w:t>
            </w:r>
            <w:r w:rsidR="003045EE">
              <w:rPr>
                <w:szCs w:val="22"/>
              </w:rPr>
              <w:t xml:space="preserve"> </w:t>
            </w:r>
          </w:p>
          <w:p w14:paraId="6BE1D345" w14:textId="5DBBA595" w:rsidR="00CD1D9D" w:rsidRPr="00260EBF" w:rsidRDefault="00CD1D9D" w:rsidP="00ED4ADC"/>
        </w:tc>
        <w:tc>
          <w:tcPr>
            <w:tcW w:w="250" w:type="dxa"/>
            <w:tcBorders>
              <w:right w:val="nil"/>
            </w:tcBorders>
            <w:shd w:val="clear" w:color="auto" w:fill="auto"/>
          </w:tcPr>
          <w:p w14:paraId="5172F115" w14:textId="5B4356B3" w:rsidR="00CD1D9D" w:rsidRDefault="00CD1D9D" w:rsidP="009A17E3">
            <w:pPr>
              <w:widowControl w:val="0"/>
              <w:spacing w:before="248"/>
              <w:rPr>
                <w:b/>
                <w:szCs w:val="22"/>
              </w:rPr>
            </w:pPr>
          </w:p>
        </w:tc>
      </w:tr>
    </w:tbl>
    <w:tbl>
      <w:tblPr>
        <w:tblW w:w="987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69"/>
        <w:gridCol w:w="8451"/>
        <w:gridCol w:w="250"/>
      </w:tblGrid>
      <w:tr w:rsidR="00C97D46" w14:paraId="5850AA6F" w14:textId="77777777" w:rsidTr="002E7EEE">
        <w:tc>
          <w:tcPr>
            <w:tcW w:w="1169" w:type="dxa"/>
            <w:tcBorders>
              <w:left w:val="nil"/>
            </w:tcBorders>
            <w:shd w:val="clear" w:color="auto" w:fill="auto"/>
          </w:tcPr>
          <w:p w14:paraId="7E46B5CC" w14:textId="5C229607" w:rsidR="00C97D46" w:rsidRDefault="007B1850" w:rsidP="00105774">
            <w:pPr>
              <w:widowControl w:val="0"/>
              <w:rPr>
                <w:b/>
              </w:rPr>
            </w:pPr>
            <w:r>
              <w:rPr>
                <w:b/>
              </w:rPr>
              <w:t>83</w:t>
            </w:r>
            <w:r w:rsidR="00B777B4">
              <w:rPr>
                <w:b/>
              </w:rPr>
              <w:t>/24/25</w:t>
            </w:r>
          </w:p>
        </w:tc>
        <w:tc>
          <w:tcPr>
            <w:tcW w:w="8451" w:type="dxa"/>
            <w:tcBorders>
              <w:right w:val="nil"/>
            </w:tcBorders>
            <w:shd w:val="clear" w:color="auto" w:fill="auto"/>
          </w:tcPr>
          <w:p w14:paraId="79B9424D" w14:textId="39702350" w:rsidR="00C97D46" w:rsidRDefault="00C97D46" w:rsidP="00105774">
            <w:pPr>
              <w:widowControl w:val="0"/>
              <w:rPr>
                <w:b/>
                <w:szCs w:val="22"/>
              </w:rPr>
            </w:pPr>
            <w:r>
              <w:rPr>
                <w:b/>
                <w:szCs w:val="22"/>
              </w:rPr>
              <w:t>Planning (DP/NS)</w:t>
            </w:r>
          </w:p>
          <w:p w14:paraId="7E2A1E00" w14:textId="77777777" w:rsidR="00C97D46" w:rsidRPr="00BF084A" w:rsidRDefault="00C97D46" w:rsidP="00105774">
            <w:pPr>
              <w:rPr>
                <w:bCs/>
              </w:rPr>
            </w:pPr>
          </w:p>
          <w:p w14:paraId="64F77D47" w14:textId="2D60F9F2" w:rsidR="003E00C1" w:rsidRDefault="003E00C1" w:rsidP="00105774">
            <w:pPr>
              <w:pStyle w:val="ListParagraph"/>
              <w:numPr>
                <w:ilvl w:val="0"/>
                <w:numId w:val="22"/>
              </w:numPr>
            </w:pPr>
            <w:r>
              <w:t>Belinda Eastwood, Operations Director of White Horse Housi</w:t>
            </w:r>
            <w:r w:rsidR="005C42FF">
              <w:t>ng</w:t>
            </w:r>
            <w:r w:rsidR="006F37C8">
              <w:t xml:space="preserve">, </w:t>
            </w:r>
            <w:r w:rsidR="00774CD5">
              <w:t>explained that White Horse Housing have purchased the affordable houses at Sandleaze from Newland Homes, and w</w:t>
            </w:r>
            <w:r w:rsidR="00587C0B">
              <w:t>anted</w:t>
            </w:r>
            <w:r w:rsidR="00774CD5">
              <w:t xml:space="preserve"> to allocate both affordable rent</w:t>
            </w:r>
            <w:r w:rsidR="00587C0B">
              <w:t>al homes and part ownership homes by January 2025. BE detailed</w:t>
            </w:r>
            <w:r w:rsidR="006F37C8">
              <w:t xml:space="preserve"> </w:t>
            </w:r>
            <w:r w:rsidR="00774CD5">
              <w:t xml:space="preserve">the </w:t>
            </w:r>
            <w:r w:rsidR="006F37C8">
              <w:t>process for applic</w:t>
            </w:r>
            <w:r w:rsidR="006E2F74">
              <w:t>ations</w:t>
            </w:r>
            <w:r w:rsidR="00587C0B">
              <w:t xml:space="preserve">, which </w:t>
            </w:r>
            <w:r w:rsidR="00774CD5">
              <w:t xml:space="preserve">are very tight. Members of the community </w:t>
            </w:r>
            <w:r w:rsidR="00774CD5">
              <w:lastRenderedPageBreak/>
              <w:t xml:space="preserve">who are interested should contact White Horse Housing as soon as possible. </w:t>
            </w:r>
            <w:r w:rsidR="006E2F74">
              <w:t xml:space="preserve">Details to be placed on local FB pages and PC website. </w:t>
            </w:r>
          </w:p>
          <w:p w14:paraId="0C7638F1" w14:textId="02CD5A88" w:rsidR="003E00C1" w:rsidRDefault="003E00C1" w:rsidP="00105774">
            <w:pPr>
              <w:pStyle w:val="ListParagraph"/>
              <w:numPr>
                <w:ilvl w:val="0"/>
                <w:numId w:val="22"/>
              </w:numPr>
            </w:pPr>
            <w:r>
              <w:t xml:space="preserve">Parish Council </w:t>
            </w:r>
            <w:r w:rsidR="00774CD5">
              <w:t xml:space="preserve">agreed to consider its response to </w:t>
            </w:r>
            <w:r w:rsidR="00854132">
              <w:t xml:space="preserve">the </w:t>
            </w:r>
            <w:r w:rsidR="00774CD5">
              <w:t xml:space="preserve">proposed </w:t>
            </w:r>
            <w:r w:rsidR="00854132">
              <w:t xml:space="preserve">development of </w:t>
            </w:r>
            <w:r w:rsidR="00774CD5">
              <w:t xml:space="preserve">a </w:t>
            </w:r>
            <w:r w:rsidR="00854132">
              <w:t>solar farm</w:t>
            </w:r>
            <w:r w:rsidR="00774CD5">
              <w:t xml:space="preserve"> in Poulshot when </w:t>
            </w:r>
            <w:r w:rsidR="00705E51">
              <w:t>plan</w:t>
            </w:r>
            <w:r w:rsidR="00774CD5">
              <w:t>ning application had been submitted.</w:t>
            </w:r>
            <w:r w:rsidR="00705E51">
              <w:t xml:space="preserve"> </w:t>
            </w:r>
          </w:p>
          <w:p w14:paraId="30CDF424" w14:textId="29C42621" w:rsidR="00C97D46" w:rsidRPr="00B3272F" w:rsidRDefault="00C97D46" w:rsidP="00105774">
            <w:pPr>
              <w:pStyle w:val="ListParagraph"/>
              <w:numPr>
                <w:ilvl w:val="0"/>
                <w:numId w:val="22"/>
              </w:numPr>
            </w:pPr>
            <w:r>
              <w:t xml:space="preserve">To consider the following applications: </w:t>
            </w:r>
          </w:p>
          <w:p w14:paraId="681BD295" w14:textId="7790E178" w:rsidR="00C97D46" w:rsidRDefault="00C97D46" w:rsidP="00105774">
            <w:pPr>
              <w:rPr>
                <w:b/>
                <w:bCs/>
              </w:rPr>
            </w:pPr>
          </w:p>
          <w:tbl>
            <w:tblPr>
              <w:tblW w:w="82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4"/>
              <w:gridCol w:w="2501"/>
              <w:gridCol w:w="3286"/>
            </w:tblGrid>
            <w:tr w:rsidR="00C97D46" w:rsidRPr="002603D7" w14:paraId="7976A2F5" w14:textId="77777777" w:rsidTr="002E7EEE">
              <w:trPr>
                <w:trHeight w:val="633"/>
                <w:jc w:val="center"/>
              </w:trPr>
              <w:tc>
                <w:tcPr>
                  <w:tcW w:w="2504" w:type="dxa"/>
                  <w:tcBorders>
                    <w:top w:val="single" w:sz="4" w:space="0" w:color="auto"/>
                    <w:left w:val="single" w:sz="4" w:space="0" w:color="auto"/>
                    <w:bottom w:val="single" w:sz="4" w:space="0" w:color="auto"/>
                    <w:right w:val="single" w:sz="4" w:space="0" w:color="auto"/>
                  </w:tcBorders>
                  <w:hideMark/>
                </w:tcPr>
                <w:p w14:paraId="0E6A7F3D" w14:textId="77777777" w:rsidR="00C97D46" w:rsidRPr="002603D7" w:rsidRDefault="00C97D46" w:rsidP="00105774">
                  <w:pPr>
                    <w:ind w:left="48" w:right="-552"/>
                    <w:rPr>
                      <w:rFonts w:eastAsia="Times New Roman"/>
                      <w:szCs w:val="22"/>
                      <w:lang w:eastAsia="en-GB"/>
                    </w:rPr>
                  </w:pPr>
                  <w:r w:rsidRPr="002603D7">
                    <w:rPr>
                      <w:rFonts w:eastAsia="Times New Roman" w:cs="Times New Roman"/>
                      <w:b/>
                      <w:bCs/>
                      <w:szCs w:val="22"/>
                      <w:lang w:eastAsia="en-GB"/>
                    </w:rPr>
                    <w:t>App number</w:t>
                  </w:r>
                </w:p>
              </w:tc>
              <w:tc>
                <w:tcPr>
                  <w:tcW w:w="2501" w:type="dxa"/>
                  <w:tcBorders>
                    <w:top w:val="single" w:sz="4" w:space="0" w:color="auto"/>
                    <w:left w:val="single" w:sz="4" w:space="0" w:color="auto"/>
                    <w:bottom w:val="single" w:sz="4" w:space="0" w:color="auto"/>
                    <w:right w:val="single" w:sz="4" w:space="0" w:color="auto"/>
                  </w:tcBorders>
                  <w:hideMark/>
                </w:tcPr>
                <w:p w14:paraId="26A00A39" w14:textId="77777777" w:rsidR="00C97D46" w:rsidRPr="002603D7" w:rsidRDefault="00C97D46" w:rsidP="00105774">
                  <w:pPr>
                    <w:ind w:left="48"/>
                    <w:rPr>
                      <w:rFonts w:eastAsia="Times New Roman"/>
                      <w:szCs w:val="22"/>
                      <w:lang w:eastAsia="en-GB"/>
                    </w:rPr>
                  </w:pPr>
                  <w:r w:rsidRPr="002603D7">
                    <w:rPr>
                      <w:rFonts w:eastAsia="Times New Roman" w:cs="Times New Roman"/>
                      <w:b/>
                      <w:bCs/>
                      <w:szCs w:val="22"/>
                      <w:lang w:eastAsia="en-GB"/>
                    </w:rPr>
                    <w:t>Address</w:t>
                  </w:r>
                </w:p>
              </w:tc>
              <w:tc>
                <w:tcPr>
                  <w:tcW w:w="3286" w:type="dxa"/>
                  <w:tcBorders>
                    <w:top w:val="single" w:sz="4" w:space="0" w:color="auto"/>
                    <w:left w:val="single" w:sz="4" w:space="0" w:color="auto"/>
                    <w:bottom w:val="single" w:sz="4" w:space="0" w:color="auto"/>
                    <w:right w:val="single" w:sz="4" w:space="0" w:color="auto"/>
                  </w:tcBorders>
                </w:tcPr>
                <w:p w14:paraId="64B4F5FC" w14:textId="77777777" w:rsidR="00C97D46" w:rsidRPr="002603D7" w:rsidRDefault="00C97D46" w:rsidP="00105774">
                  <w:pPr>
                    <w:ind w:left="48"/>
                    <w:rPr>
                      <w:rFonts w:ascii="Calibri" w:eastAsia="Times New Roman" w:hAnsi="Calibri" w:cs="Times New Roman"/>
                      <w:szCs w:val="22"/>
                    </w:rPr>
                  </w:pPr>
                  <w:r w:rsidRPr="002603D7">
                    <w:rPr>
                      <w:rFonts w:eastAsia="Times New Roman" w:cs="Times New Roman"/>
                      <w:b/>
                      <w:bCs/>
                      <w:szCs w:val="22"/>
                    </w:rPr>
                    <w:t>Description</w:t>
                  </w:r>
                </w:p>
                <w:p w14:paraId="0D4DB71E" w14:textId="77777777" w:rsidR="00C97D46" w:rsidRPr="002603D7" w:rsidRDefault="00C97D46" w:rsidP="00105774">
                  <w:pPr>
                    <w:ind w:left="48"/>
                    <w:rPr>
                      <w:rFonts w:eastAsia="Calibri"/>
                      <w:szCs w:val="22"/>
                    </w:rPr>
                  </w:pPr>
                </w:p>
              </w:tc>
            </w:tr>
            <w:tr w:rsidR="00C97D46" w:rsidRPr="002603D7" w14:paraId="3AEAF3AC" w14:textId="77777777" w:rsidTr="002E7EEE">
              <w:trPr>
                <w:trHeight w:val="168"/>
                <w:jc w:val="center"/>
              </w:trPr>
              <w:tc>
                <w:tcPr>
                  <w:tcW w:w="2504" w:type="dxa"/>
                  <w:tcBorders>
                    <w:top w:val="single" w:sz="4" w:space="0" w:color="auto"/>
                    <w:left w:val="single" w:sz="4" w:space="0" w:color="auto"/>
                    <w:bottom w:val="single" w:sz="4" w:space="0" w:color="auto"/>
                    <w:right w:val="single" w:sz="4" w:space="0" w:color="auto"/>
                  </w:tcBorders>
                </w:tcPr>
                <w:p w14:paraId="57567F86" w14:textId="11D95C2C" w:rsidR="00C97D46" w:rsidRDefault="000C2D89" w:rsidP="00105774">
                  <w:pPr>
                    <w:ind w:left="48" w:right="75"/>
                    <w:rPr>
                      <w:szCs w:val="22"/>
                    </w:rPr>
                  </w:pPr>
                  <w:r>
                    <w:rPr>
                      <w:szCs w:val="22"/>
                    </w:rPr>
                    <w:t>PL/2024/</w:t>
                  </w:r>
                  <w:r w:rsidR="00DD4268">
                    <w:rPr>
                      <w:szCs w:val="22"/>
                    </w:rPr>
                    <w:t>07962</w:t>
                  </w:r>
                </w:p>
              </w:tc>
              <w:tc>
                <w:tcPr>
                  <w:tcW w:w="2501" w:type="dxa"/>
                  <w:tcBorders>
                    <w:top w:val="single" w:sz="4" w:space="0" w:color="auto"/>
                    <w:left w:val="single" w:sz="4" w:space="0" w:color="auto"/>
                    <w:bottom w:val="single" w:sz="4" w:space="0" w:color="auto"/>
                    <w:right w:val="single" w:sz="4" w:space="0" w:color="auto"/>
                  </w:tcBorders>
                </w:tcPr>
                <w:p w14:paraId="2C670E86" w14:textId="2302759B" w:rsidR="00C97D46" w:rsidRDefault="00DD4268" w:rsidP="00105774">
                  <w:pPr>
                    <w:rPr>
                      <w:rFonts w:eastAsia="Times New Roman" w:cs="Times New Roman"/>
                      <w:sz w:val="24"/>
                      <w:lang w:eastAsia="en-GB"/>
                    </w:rPr>
                  </w:pPr>
                  <w:r>
                    <w:rPr>
                      <w:rFonts w:eastAsia="Times New Roman" w:cs="Times New Roman"/>
                      <w:sz w:val="24"/>
                      <w:lang w:eastAsia="en-GB"/>
                    </w:rPr>
                    <w:t>Sandleaze Farm, High Street, Worton SN10 5RU</w:t>
                  </w:r>
                </w:p>
              </w:tc>
              <w:tc>
                <w:tcPr>
                  <w:tcW w:w="3286" w:type="dxa"/>
                  <w:tcBorders>
                    <w:top w:val="single" w:sz="4" w:space="0" w:color="auto"/>
                    <w:left w:val="single" w:sz="4" w:space="0" w:color="auto"/>
                    <w:bottom w:val="single" w:sz="4" w:space="0" w:color="auto"/>
                    <w:right w:val="single" w:sz="4" w:space="0" w:color="auto"/>
                  </w:tcBorders>
                </w:tcPr>
                <w:p w14:paraId="25F6E90C" w14:textId="2E2AC43E" w:rsidR="00ED5B10" w:rsidRDefault="00DD4268" w:rsidP="00105774">
                  <w:pPr>
                    <w:rPr>
                      <w:rFonts w:eastAsia="Calibri"/>
                      <w:szCs w:val="22"/>
                    </w:rPr>
                  </w:pPr>
                  <w:r>
                    <w:rPr>
                      <w:rFonts w:eastAsia="Calibri"/>
                      <w:szCs w:val="22"/>
                    </w:rPr>
                    <w:t>Demolition of existing bungalow and erection of 2 detached dwellings, associated garages and landscaping</w:t>
                  </w:r>
                  <w:r w:rsidR="007353EA">
                    <w:rPr>
                      <w:rFonts w:eastAsia="Calibri"/>
                      <w:szCs w:val="22"/>
                    </w:rPr>
                    <w:t xml:space="preserve">. </w:t>
                  </w:r>
                  <w:r w:rsidR="00A63514">
                    <w:rPr>
                      <w:rFonts w:eastAsia="Calibri"/>
                      <w:szCs w:val="22"/>
                    </w:rPr>
                    <w:t>Objection</w:t>
                  </w:r>
                  <w:r w:rsidR="000B0EE0">
                    <w:rPr>
                      <w:rFonts w:eastAsia="Calibri"/>
                      <w:szCs w:val="22"/>
                    </w:rPr>
                    <w:t>: propos</w:t>
                  </w:r>
                  <w:r w:rsidR="008368A6">
                    <w:rPr>
                      <w:rFonts w:eastAsia="Calibri"/>
                      <w:szCs w:val="22"/>
                    </w:rPr>
                    <w:t>ed by NS and seconded by AH</w:t>
                  </w:r>
                  <w:r w:rsidR="00D3334E">
                    <w:rPr>
                      <w:rFonts w:eastAsia="Calibri"/>
                      <w:szCs w:val="22"/>
                    </w:rPr>
                    <w:t xml:space="preserve"> based on d</w:t>
                  </w:r>
                  <w:r w:rsidR="00ED5B10">
                    <w:rPr>
                      <w:rFonts w:eastAsia="Calibri"/>
                      <w:szCs w:val="22"/>
                    </w:rPr>
                    <w:t>ensity, lack of garden, visual impact as you enter village, visual splay</w:t>
                  </w:r>
                  <w:r w:rsidR="008F194C">
                    <w:rPr>
                      <w:rFonts w:eastAsia="Calibri"/>
                      <w:szCs w:val="22"/>
                    </w:rPr>
                    <w:t>. One hous</w:t>
                  </w:r>
                  <w:r w:rsidR="00B255D1">
                    <w:rPr>
                      <w:rFonts w:eastAsia="Calibri"/>
                      <w:szCs w:val="22"/>
                    </w:rPr>
                    <w:t xml:space="preserve">e would be preferable. </w:t>
                  </w:r>
                </w:p>
                <w:p w14:paraId="08A4F22A" w14:textId="6D46DD5C" w:rsidR="00361EB5" w:rsidRDefault="00361EB5" w:rsidP="00105774">
                  <w:pPr>
                    <w:rPr>
                      <w:rFonts w:eastAsia="Calibri"/>
                      <w:szCs w:val="22"/>
                    </w:rPr>
                  </w:pPr>
                </w:p>
              </w:tc>
            </w:tr>
            <w:tr w:rsidR="00C97D46" w:rsidRPr="002603D7" w14:paraId="1AFAC80F" w14:textId="77777777" w:rsidTr="002E7EEE">
              <w:trPr>
                <w:trHeight w:val="168"/>
                <w:jc w:val="center"/>
              </w:trPr>
              <w:tc>
                <w:tcPr>
                  <w:tcW w:w="2504" w:type="dxa"/>
                  <w:tcBorders>
                    <w:top w:val="single" w:sz="4" w:space="0" w:color="auto"/>
                    <w:left w:val="single" w:sz="4" w:space="0" w:color="auto"/>
                    <w:bottom w:val="single" w:sz="4" w:space="0" w:color="auto"/>
                    <w:right w:val="single" w:sz="4" w:space="0" w:color="auto"/>
                  </w:tcBorders>
                </w:tcPr>
                <w:p w14:paraId="6292F316" w14:textId="754E4D6B" w:rsidR="00C97D46" w:rsidRDefault="00425E94" w:rsidP="00105774">
                  <w:pPr>
                    <w:ind w:left="48" w:right="75"/>
                    <w:rPr>
                      <w:szCs w:val="22"/>
                    </w:rPr>
                  </w:pPr>
                  <w:r>
                    <w:rPr>
                      <w:szCs w:val="22"/>
                    </w:rPr>
                    <w:t>PL/</w:t>
                  </w:r>
                  <w:r w:rsidR="00C97D46">
                    <w:rPr>
                      <w:szCs w:val="22"/>
                    </w:rPr>
                    <w:t xml:space="preserve"> </w:t>
                  </w:r>
                  <w:r>
                    <w:rPr>
                      <w:szCs w:val="22"/>
                    </w:rPr>
                    <w:t>2024/07</w:t>
                  </w:r>
                  <w:r w:rsidR="006B5D8B">
                    <w:rPr>
                      <w:szCs w:val="22"/>
                    </w:rPr>
                    <w:t>9976</w:t>
                  </w:r>
                </w:p>
              </w:tc>
              <w:tc>
                <w:tcPr>
                  <w:tcW w:w="2501" w:type="dxa"/>
                  <w:tcBorders>
                    <w:top w:val="single" w:sz="4" w:space="0" w:color="auto"/>
                    <w:left w:val="single" w:sz="4" w:space="0" w:color="auto"/>
                    <w:bottom w:val="single" w:sz="4" w:space="0" w:color="auto"/>
                    <w:right w:val="single" w:sz="4" w:space="0" w:color="auto"/>
                  </w:tcBorders>
                </w:tcPr>
                <w:p w14:paraId="3A847885" w14:textId="143BA353" w:rsidR="00C97D46" w:rsidRDefault="006B5D8B" w:rsidP="00105774">
                  <w:pPr>
                    <w:rPr>
                      <w:rFonts w:eastAsia="Times New Roman" w:cs="Times New Roman"/>
                      <w:sz w:val="24"/>
                      <w:lang w:eastAsia="en-GB"/>
                    </w:rPr>
                  </w:pPr>
                  <w:r>
                    <w:rPr>
                      <w:rFonts w:eastAsia="Times New Roman" w:cs="Times New Roman"/>
                      <w:sz w:val="24"/>
                      <w:lang w:eastAsia="en-GB"/>
                    </w:rPr>
                    <w:t>3 Mill Road / Orchardleigh, Worton</w:t>
                  </w:r>
                </w:p>
              </w:tc>
              <w:tc>
                <w:tcPr>
                  <w:tcW w:w="3286" w:type="dxa"/>
                  <w:tcBorders>
                    <w:top w:val="single" w:sz="4" w:space="0" w:color="auto"/>
                    <w:left w:val="single" w:sz="4" w:space="0" w:color="auto"/>
                    <w:bottom w:val="single" w:sz="4" w:space="0" w:color="auto"/>
                    <w:right w:val="single" w:sz="4" w:space="0" w:color="auto"/>
                  </w:tcBorders>
                </w:tcPr>
                <w:p w14:paraId="0563DDBF" w14:textId="77777777" w:rsidR="00C97D46" w:rsidRDefault="006B5D8B" w:rsidP="00105774">
                  <w:pPr>
                    <w:rPr>
                      <w:rFonts w:eastAsia="Calibri"/>
                      <w:szCs w:val="22"/>
                    </w:rPr>
                  </w:pPr>
                  <w:r>
                    <w:rPr>
                      <w:rFonts w:eastAsia="Calibri"/>
                      <w:szCs w:val="22"/>
                    </w:rPr>
                    <w:t xml:space="preserve">Proposals for a new build detached dwelling. </w:t>
                  </w:r>
                </w:p>
                <w:p w14:paraId="071064E1" w14:textId="12FD8D23" w:rsidR="0000719A" w:rsidRDefault="003E5EAF" w:rsidP="00105774">
                  <w:pPr>
                    <w:rPr>
                      <w:rFonts w:eastAsia="Calibri"/>
                      <w:szCs w:val="22"/>
                    </w:rPr>
                  </w:pPr>
                  <w:r>
                    <w:rPr>
                      <w:rFonts w:eastAsia="Calibri"/>
                      <w:szCs w:val="22"/>
                    </w:rPr>
                    <w:t>Comment: r</w:t>
                  </w:r>
                  <w:r w:rsidR="00FA760F">
                    <w:rPr>
                      <w:rFonts w:eastAsia="Calibri"/>
                      <w:szCs w:val="22"/>
                    </w:rPr>
                    <w:t>equest for planning officer to con</w:t>
                  </w:r>
                  <w:r w:rsidR="00774CD5">
                    <w:rPr>
                      <w:rFonts w:eastAsia="Calibri"/>
                      <w:szCs w:val="22"/>
                    </w:rPr>
                    <w:t>sider the</w:t>
                  </w:r>
                  <w:r w:rsidR="00FA760F">
                    <w:rPr>
                      <w:rFonts w:eastAsia="Calibri"/>
                      <w:szCs w:val="22"/>
                    </w:rPr>
                    <w:t xml:space="preserve"> aspect </w:t>
                  </w:r>
                  <w:r w:rsidR="00774CD5">
                    <w:rPr>
                      <w:rFonts w:eastAsia="Calibri"/>
                      <w:szCs w:val="22"/>
                    </w:rPr>
                    <w:t xml:space="preserve">of the eastern elevation </w:t>
                  </w:r>
                  <w:r w:rsidR="00FA760F">
                    <w:rPr>
                      <w:rFonts w:eastAsia="Calibri"/>
                      <w:szCs w:val="22"/>
                    </w:rPr>
                    <w:t xml:space="preserve">from </w:t>
                  </w:r>
                  <w:r w:rsidR="00774CD5">
                    <w:rPr>
                      <w:rFonts w:eastAsia="Calibri"/>
                      <w:szCs w:val="22"/>
                    </w:rPr>
                    <w:t xml:space="preserve">the Semington Brook </w:t>
                  </w:r>
                  <w:r w:rsidR="00FA760F">
                    <w:rPr>
                      <w:rFonts w:eastAsia="Calibri"/>
                      <w:szCs w:val="22"/>
                    </w:rPr>
                    <w:t>footpath</w:t>
                  </w:r>
                  <w:r w:rsidR="00051353">
                    <w:rPr>
                      <w:rFonts w:eastAsia="Calibri"/>
                      <w:szCs w:val="22"/>
                    </w:rPr>
                    <w:t xml:space="preserve"> through </w:t>
                  </w:r>
                  <w:r w:rsidR="00774CD5">
                    <w:rPr>
                      <w:rFonts w:eastAsia="Calibri"/>
                      <w:szCs w:val="22"/>
                    </w:rPr>
                    <w:t xml:space="preserve">the </w:t>
                  </w:r>
                  <w:r w:rsidR="00051353">
                    <w:rPr>
                      <w:rFonts w:eastAsia="Calibri"/>
                      <w:szCs w:val="22"/>
                    </w:rPr>
                    <w:t>conservation area.</w:t>
                  </w:r>
                </w:p>
              </w:tc>
            </w:tr>
          </w:tbl>
          <w:p w14:paraId="497035F5" w14:textId="77777777" w:rsidR="00C97D46" w:rsidRDefault="00C97D46" w:rsidP="00105774">
            <w:pPr>
              <w:widowControl w:val="0"/>
              <w:rPr>
                <w:b/>
                <w:szCs w:val="22"/>
              </w:rPr>
            </w:pPr>
          </w:p>
          <w:p w14:paraId="70D2D6B6" w14:textId="77777777" w:rsidR="00C97D46" w:rsidRDefault="00C97D46" w:rsidP="00105774">
            <w:pPr>
              <w:widowControl w:val="0"/>
            </w:pPr>
          </w:p>
        </w:tc>
        <w:tc>
          <w:tcPr>
            <w:tcW w:w="250" w:type="dxa"/>
            <w:tcBorders>
              <w:right w:val="nil"/>
            </w:tcBorders>
            <w:shd w:val="clear" w:color="auto" w:fill="auto"/>
          </w:tcPr>
          <w:p w14:paraId="6383F4BC" w14:textId="5DDAC055" w:rsidR="00C97D46" w:rsidRDefault="00C97D46" w:rsidP="00105774">
            <w:pPr>
              <w:widowControl w:val="0"/>
              <w:spacing w:before="246"/>
              <w:rPr>
                <w:b/>
                <w:szCs w:val="22"/>
              </w:rPr>
            </w:pPr>
          </w:p>
        </w:tc>
      </w:tr>
    </w:tbl>
    <w:tbl>
      <w:tblPr>
        <w:tblStyle w:val="a"/>
        <w:tblW w:w="987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69"/>
        <w:gridCol w:w="8451"/>
        <w:gridCol w:w="250"/>
      </w:tblGrid>
      <w:tr w:rsidR="004C3D57" w14:paraId="4BDD0CA1" w14:textId="77777777" w:rsidTr="00F27FE5">
        <w:tc>
          <w:tcPr>
            <w:tcW w:w="1169" w:type="dxa"/>
            <w:tcBorders>
              <w:left w:val="nil"/>
            </w:tcBorders>
            <w:shd w:val="clear" w:color="auto" w:fill="auto"/>
          </w:tcPr>
          <w:p w14:paraId="01FD8C08" w14:textId="631BF56C" w:rsidR="004C3D57" w:rsidRDefault="007B1850">
            <w:pPr>
              <w:widowControl w:val="0"/>
              <w:rPr>
                <w:b/>
              </w:rPr>
            </w:pPr>
            <w:r>
              <w:rPr>
                <w:b/>
              </w:rPr>
              <w:t>84</w:t>
            </w:r>
            <w:r w:rsidR="00B777B4">
              <w:rPr>
                <w:b/>
              </w:rPr>
              <w:t>/24/25</w:t>
            </w:r>
          </w:p>
        </w:tc>
        <w:tc>
          <w:tcPr>
            <w:tcW w:w="8451" w:type="dxa"/>
            <w:tcBorders>
              <w:right w:val="nil"/>
            </w:tcBorders>
            <w:shd w:val="clear" w:color="auto" w:fill="auto"/>
          </w:tcPr>
          <w:p w14:paraId="26D79828" w14:textId="36A61DC6" w:rsidR="00DC7488" w:rsidRDefault="009E2F45" w:rsidP="00DC7488">
            <w:pPr>
              <w:widowControl w:val="0"/>
              <w:rPr>
                <w:b/>
                <w:szCs w:val="22"/>
              </w:rPr>
            </w:pPr>
            <w:r w:rsidRPr="00C07895">
              <w:rPr>
                <w:b/>
                <w:szCs w:val="22"/>
              </w:rPr>
              <w:t>Community and Learning</w:t>
            </w:r>
          </w:p>
          <w:p w14:paraId="47C923DA" w14:textId="22237568" w:rsidR="007F2CAA" w:rsidRPr="00B73678" w:rsidRDefault="00B37D02" w:rsidP="00B73678">
            <w:r>
              <w:t>N/A</w:t>
            </w:r>
          </w:p>
          <w:p w14:paraId="39C77BE1" w14:textId="3418C4C5" w:rsidR="009463D7" w:rsidRPr="00B35ADF" w:rsidRDefault="009463D7" w:rsidP="002A3152">
            <w:pPr>
              <w:widowControl w:val="0"/>
              <w:rPr>
                <w:bCs/>
                <w:szCs w:val="22"/>
              </w:rPr>
            </w:pPr>
          </w:p>
        </w:tc>
        <w:tc>
          <w:tcPr>
            <w:tcW w:w="250" w:type="dxa"/>
            <w:tcBorders>
              <w:right w:val="nil"/>
            </w:tcBorders>
            <w:shd w:val="clear" w:color="auto" w:fill="auto"/>
          </w:tcPr>
          <w:p w14:paraId="34E838F0" w14:textId="77777777" w:rsidR="004C3D57" w:rsidRDefault="004C3D57">
            <w:pPr>
              <w:widowControl w:val="0"/>
              <w:rPr>
                <w:b/>
              </w:rPr>
            </w:pPr>
          </w:p>
        </w:tc>
      </w:tr>
      <w:tr w:rsidR="004C3D57" w14:paraId="7A9A9BC0" w14:textId="77777777" w:rsidTr="00F27FE5">
        <w:tc>
          <w:tcPr>
            <w:tcW w:w="1169" w:type="dxa"/>
            <w:tcBorders>
              <w:left w:val="nil"/>
            </w:tcBorders>
          </w:tcPr>
          <w:p w14:paraId="7A3A543A" w14:textId="152993C3" w:rsidR="004C3D57" w:rsidRDefault="007B1850">
            <w:pPr>
              <w:widowControl w:val="0"/>
              <w:rPr>
                <w:b/>
              </w:rPr>
            </w:pPr>
            <w:r>
              <w:rPr>
                <w:b/>
              </w:rPr>
              <w:t>85</w:t>
            </w:r>
            <w:r w:rsidR="00B777B4">
              <w:rPr>
                <w:b/>
              </w:rPr>
              <w:t>/24/25</w:t>
            </w:r>
          </w:p>
        </w:tc>
        <w:tc>
          <w:tcPr>
            <w:tcW w:w="8451" w:type="dxa"/>
            <w:tcBorders>
              <w:right w:val="nil"/>
            </w:tcBorders>
          </w:tcPr>
          <w:p w14:paraId="7393C86E" w14:textId="00A173F6" w:rsidR="00AC456A" w:rsidRDefault="009E2F45" w:rsidP="00740DC8">
            <w:pPr>
              <w:widowControl w:val="0"/>
              <w:rPr>
                <w:b/>
              </w:rPr>
            </w:pPr>
            <w:r>
              <w:rPr>
                <w:b/>
              </w:rPr>
              <w:t>Communications</w:t>
            </w:r>
            <w:r w:rsidR="00C23D6C">
              <w:rPr>
                <w:b/>
              </w:rPr>
              <w:t>:</w:t>
            </w:r>
          </w:p>
          <w:p w14:paraId="6B684D25" w14:textId="759FEABF" w:rsidR="000B5DC9" w:rsidRPr="004700A6" w:rsidRDefault="00385F73" w:rsidP="004700A6">
            <w:pPr>
              <w:pStyle w:val="ListParagraph"/>
              <w:widowControl w:val="0"/>
              <w:numPr>
                <w:ilvl w:val="0"/>
                <w:numId w:val="46"/>
              </w:numPr>
              <w:rPr>
                <w:szCs w:val="22"/>
              </w:rPr>
            </w:pPr>
            <w:r>
              <w:rPr>
                <w:szCs w:val="22"/>
              </w:rPr>
              <w:t>Gardening Club raised concerns about the safety of the commemorative</w:t>
            </w:r>
            <w:r w:rsidR="00C97BD6">
              <w:rPr>
                <w:szCs w:val="22"/>
              </w:rPr>
              <w:t xml:space="preserve"> crab apple tree. PC to liaise with parties involved to agree an outcome</w:t>
            </w:r>
            <w:r w:rsidR="00774CD5">
              <w:rPr>
                <w:szCs w:val="22"/>
              </w:rPr>
              <w:t>.</w:t>
            </w:r>
          </w:p>
        </w:tc>
        <w:tc>
          <w:tcPr>
            <w:tcW w:w="250" w:type="dxa"/>
            <w:tcBorders>
              <w:right w:val="nil"/>
            </w:tcBorders>
          </w:tcPr>
          <w:p w14:paraId="1B6486F8" w14:textId="77777777" w:rsidR="004C3D57" w:rsidRDefault="004C3D57">
            <w:pPr>
              <w:widowControl w:val="0"/>
              <w:rPr>
                <w:b/>
              </w:rPr>
            </w:pPr>
          </w:p>
        </w:tc>
      </w:tr>
      <w:tr w:rsidR="004C3D57" w14:paraId="7B2AB2CB" w14:textId="77777777" w:rsidTr="00F27FE5">
        <w:tc>
          <w:tcPr>
            <w:tcW w:w="1169" w:type="dxa"/>
            <w:tcBorders>
              <w:left w:val="nil"/>
            </w:tcBorders>
          </w:tcPr>
          <w:p w14:paraId="185615C7" w14:textId="261B8C7B" w:rsidR="004C3D57" w:rsidRDefault="007B1850">
            <w:pPr>
              <w:widowControl w:val="0"/>
              <w:rPr>
                <w:b/>
              </w:rPr>
            </w:pPr>
            <w:r>
              <w:rPr>
                <w:b/>
              </w:rPr>
              <w:t>86</w:t>
            </w:r>
            <w:r w:rsidR="00E7616E">
              <w:rPr>
                <w:b/>
              </w:rPr>
              <w:t>/24</w:t>
            </w:r>
            <w:r w:rsidR="002E4597">
              <w:rPr>
                <w:b/>
              </w:rPr>
              <w:t>/25</w:t>
            </w:r>
          </w:p>
        </w:tc>
        <w:tc>
          <w:tcPr>
            <w:tcW w:w="8451" w:type="dxa"/>
            <w:tcBorders>
              <w:right w:val="nil"/>
            </w:tcBorders>
          </w:tcPr>
          <w:p w14:paraId="7141D92B" w14:textId="05B9646F" w:rsidR="000D5BEF" w:rsidRDefault="009E2F45" w:rsidP="00732EAD">
            <w:pPr>
              <w:widowControl w:val="0"/>
              <w:rPr>
                <w:b/>
              </w:rPr>
            </w:pPr>
            <w:r>
              <w:rPr>
                <w:b/>
              </w:rPr>
              <w:t>Finance:</w:t>
            </w:r>
          </w:p>
          <w:p w14:paraId="4CF1D4DE" w14:textId="7A026E0E" w:rsidR="004960C5" w:rsidRDefault="00774CD5" w:rsidP="001C5F0A">
            <w:pPr>
              <w:pStyle w:val="ListParagraph"/>
              <w:widowControl w:val="0"/>
              <w:numPr>
                <w:ilvl w:val="0"/>
                <w:numId w:val="43"/>
              </w:numPr>
              <w:rPr>
                <w:bCs/>
              </w:rPr>
            </w:pPr>
            <w:r>
              <w:rPr>
                <w:bCs/>
              </w:rPr>
              <w:t>The PC noted that the external auditors report for AGAR 23/24 had been published on the PC Website on 29 September.</w:t>
            </w:r>
          </w:p>
          <w:p w14:paraId="4D563587" w14:textId="2B6CC09C" w:rsidR="00E269AF" w:rsidRDefault="00774CD5" w:rsidP="00E269AF">
            <w:pPr>
              <w:pStyle w:val="ListParagraph"/>
              <w:widowControl w:val="0"/>
              <w:numPr>
                <w:ilvl w:val="0"/>
                <w:numId w:val="43"/>
              </w:numPr>
              <w:rPr>
                <w:bCs/>
              </w:rPr>
            </w:pPr>
            <w:r>
              <w:rPr>
                <w:bCs/>
              </w:rPr>
              <w:t>The PC a</w:t>
            </w:r>
            <w:r w:rsidR="00E269AF">
              <w:rPr>
                <w:bCs/>
              </w:rPr>
              <w:t xml:space="preserve">greed </w:t>
            </w:r>
            <w:r>
              <w:rPr>
                <w:bCs/>
              </w:rPr>
              <w:t xml:space="preserve">that </w:t>
            </w:r>
            <w:r w:rsidR="00DF4027">
              <w:rPr>
                <w:bCs/>
              </w:rPr>
              <w:t xml:space="preserve">Charlton Baker </w:t>
            </w:r>
            <w:r>
              <w:rPr>
                <w:bCs/>
              </w:rPr>
              <w:t>would take</w:t>
            </w:r>
            <w:r w:rsidR="00DF4027">
              <w:rPr>
                <w:bCs/>
              </w:rPr>
              <w:t xml:space="preserve"> over </w:t>
            </w:r>
            <w:r>
              <w:rPr>
                <w:bCs/>
              </w:rPr>
              <w:t xml:space="preserve">payroll and </w:t>
            </w:r>
            <w:r w:rsidR="00DF4027">
              <w:rPr>
                <w:bCs/>
              </w:rPr>
              <w:t xml:space="preserve">PAYE </w:t>
            </w:r>
            <w:r>
              <w:rPr>
                <w:bCs/>
              </w:rPr>
              <w:t xml:space="preserve">responsibilities for the Clerk salary in line with internal audit recommendations, </w:t>
            </w:r>
            <w:r w:rsidR="00DF4027">
              <w:rPr>
                <w:bCs/>
              </w:rPr>
              <w:t xml:space="preserve">at an annual cost of £216 +VAT </w:t>
            </w:r>
            <w:r w:rsidR="00E269AF">
              <w:rPr>
                <w:bCs/>
              </w:rPr>
              <w:t>pa.</w:t>
            </w:r>
            <w:r w:rsidR="00A8644E">
              <w:rPr>
                <w:bCs/>
              </w:rPr>
              <w:t xml:space="preserve"> Proposed </w:t>
            </w:r>
            <w:r w:rsidR="00EC5315">
              <w:rPr>
                <w:bCs/>
              </w:rPr>
              <w:t>MP seconded by BD</w:t>
            </w:r>
          </w:p>
          <w:p w14:paraId="04BDE299" w14:textId="2152B824" w:rsidR="00B510C5" w:rsidRDefault="00774CD5" w:rsidP="00E269AF">
            <w:pPr>
              <w:pStyle w:val="ListParagraph"/>
              <w:widowControl w:val="0"/>
              <w:numPr>
                <w:ilvl w:val="0"/>
                <w:numId w:val="43"/>
              </w:numPr>
              <w:rPr>
                <w:bCs/>
              </w:rPr>
            </w:pPr>
            <w:r>
              <w:rPr>
                <w:bCs/>
              </w:rPr>
              <w:t>NP presented</w:t>
            </w:r>
            <w:r w:rsidR="006178E5">
              <w:rPr>
                <w:bCs/>
              </w:rPr>
              <w:t xml:space="preserve"> monthly banking reconciliation for </w:t>
            </w:r>
            <w:r w:rsidR="00B17208" w:rsidRPr="00E269AF">
              <w:rPr>
                <w:bCs/>
              </w:rPr>
              <w:t>September 2024.</w:t>
            </w:r>
            <w:r>
              <w:rPr>
                <w:bCs/>
              </w:rPr>
              <w:t xml:space="preserve"> Agreed.</w:t>
            </w:r>
          </w:p>
          <w:p w14:paraId="7DD8D67A" w14:textId="36D0528B" w:rsidR="00F53C90" w:rsidRPr="002E4BCC" w:rsidRDefault="00F53C90" w:rsidP="002E4BCC">
            <w:pPr>
              <w:pStyle w:val="ListParagraph"/>
              <w:widowControl w:val="0"/>
              <w:numPr>
                <w:ilvl w:val="0"/>
                <w:numId w:val="43"/>
              </w:numPr>
              <w:rPr>
                <w:bCs/>
              </w:rPr>
            </w:pPr>
            <w:r>
              <w:rPr>
                <w:bCs/>
              </w:rPr>
              <w:t xml:space="preserve"> </w:t>
            </w:r>
            <w:r w:rsidR="00774CD5">
              <w:rPr>
                <w:bCs/>
              </w:rPr>
              <w:t>N</w:t>
            </w:r>
            <w:r w:rsidR="002E4BCC">
              <w:rPr>
                <w:bCs/>
              </w:rPr>
              <w:t>o</w:t>
            </w:r>
            <w:r w:rsidRPr="002E4BCC">
              <w:rPr>
                <w:bCs/>
              </w:rPr>
              <w:t xml:space="preserve"> maintenance</w:t>
            </w:r>
            <w:r w:rsidR="002E4BCC">
              <w:rPr>
                <w:bCs/>
              </w:rPr>
              <w:t xml:space="preserve"> </w:t>
            </w:r>
            <w:r w:rsidR="00774CD5">
              <w:rPr>
                <w:bCs/>
              </w:rPr>
              <w:t xml:space="preserve">was </w:t>
            </w:r>
            <w:r w:rsidR="002E4BCC">
              <w:rPr>
                <w:bCs/>
              </w:rPr>
              <w:t>required for</w:t>
            </w:r>
            <w:r w:rsidRPr="002E4BCC">
              <w:rPr>
                <w:bCs/>
              </w:rPr>
              <w:t xml:space="preserve"> defibrillator</w:t>
            </w:r>
            <w:r w:rsidR="002E4BCC">
              <w:rPr>
                <w:bCs/>
              </w:rPr>
              <w:t xml:space="preserve"> at this time</w:t>
            </w:r>
            <w:r w:rsidR="00774CD5">
              <w:rPr>
                <w:bCs/>
              </w:rPr>
              <w:t xml:space="preserve"> – the battery remains in date</w:t>
            </w:r>
            <w:r w:rsidR="002E4BCC">
              <w:rPr>
                <w:bCs/>
              </w:rPr>
              <w:t>.</w:t>
            </w:r>
          </w:p>
          <w:p w14:paraId="6D2043DF" w14:textId="0C12C09F" w:rsidR="002B1600" w:rsidRPr="005B4E95" w:rsidRDefault="00517E3E" w:rsidP="00795F4E">
            <w:pPr>
              <w:pStyle w:val="ListParagraph"/>
              <w:numPr>
                <w:ilvl w:val="0"/>
                <w:numId w:val="43"/>
              </w:numPr>
              <w:rPr>
                <w:sz w:val="21"/>
                <w:szCs w:val="21"/>
              </w:rPr>
            </w:pPr>
            <w:r w:rsidRPr="003E7DDD">
              <w:rPr>
                <w:szCs w:val="22"/>
              </w:rPr>
              <w:t xml:space="preserve">Finance: </w:t>
            </w:r>
            <w:r w:rsidR="009C4743" w:rsidRPr="003E7DDD">
              <w:rPr>
                <w:szCs w:val="22"/>
              </w:rPr>
              <w:t xml:space="preserve"> </w:t>
            </w:r>
            <w:r w:rsidR="00152B41">
              <w:rPr>
                <w:szCs w:val="22"/>
              </w:rPr>
              <w:t>MP pro</w:t>
            </w:r>
            <w:r w:rsidRPr="003E7DDD">
              <w:rPr>
                <w:szCs w:val="22"/>
              </w:rPr>
              <w:t>p</w:t>
            </w:r>
            <w:r w:rsidR="002102F9" w:rsidRPr="003E7DDD">
              <w:rPr>
                <w:szCs w:val="22"/>
              </w:rPr>
              <w:t xml:space="preserve">osed, </w:t>
            </w:r>
            <w:r w:rsidR="00152B41">
              <w:rPr>
                <w:szCs w:val="22"/>
              </w:rPr>
              <w:t>AH</w:t>
            </w:r>
            <w:r w:rsidR="002102F9" w:rsidRPr="003E7DDD">
              <w:rPr>
                <w:szCs w:val="22"/>
              </w:rPr>
              <w:t xml:space="preserve"> seconded</w:t>
            </w:r>
            <w:r w:rsidR="00841A20" w:rsidRPr="003E7DDD">
              <w:rPr>
                <w:szCs w:val="22"/>
              </w:rPr>
              <w:t xml:space="preserve"> the following payments</w:t>
            </w:r>
            <w:r w:rsidR="00605450" w:rsidRPr="003E7DDD">
              <w:rPr>
                <w:szCs w:val="22"/>
              </w:rPr>
              <w:t xml:space="preserve">. </w:t>
            </w:r>
          </w:p>
          <w:p w14:paraId="7B53F39D" w14:textId="097AF83A" w:rsidR="00F14EE4" w:rsidRDefault="00D26EFC" w:rsidP="00795F4E">
            <w:pPr>
              <w:rPr>
                <w:sz w:val="21"/>
                <w:szCs w:val="21"/>
              </w:rPr>
            </w:pPr>
            <w:r>
              <w:rPr>
                <w:sz w:val="21"/>
                <w:szCs w:val="21"/>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9"/>
              <w:gridCol w:w="2212"/>
              <w:gridCol w:w="1069"/>
              <w:gridCol w:w="944"/>
              <w:gridCol w:w="1195"/>
            </w:tblGrid>
            <w:tr w:rsidR="002B1600" w:rsidRPr="00FC2CA4" w14:paraId="50C8BFE0" w14:textId="77777777" w:rsidTr="007E2F2D">
              <w:trPr>
                <w:jc w:val="center"/>
              </w:trPr>
              <w:tc>
                <w:tcPr>
                  <w:tcW w:w="2649" w:type="dxa"/>
                </w:tcPr>
                <w:p w14:paraId="3F7E7863" w14:textId="77777777" w:rsidR="002B1600" w:rsidRPr="00FC2CA4" w:rsidRDefault="002B1600" w:rsidP="002B1600">
                  <w:pPr>
                    <w:widowControl w:val="0"/>
                    <w:rPr>
                      <w:i/>
                      <w:iCs/>
                      <w:szCs w:val="22"/>
                    </w:rPr>
                  </w:pPr>
                  <w:r w:rsidRPr="00FC2CA4">
                    <w:rPr>
                      <w:i/>
                      <w:iCs/>
                      <w:szCs w:val="22"/>
                    </w:rPr>
                    <w:t>Payable to</w:t>
                  </w:r>
                </w:p>
              </w:tc>
              <w:tc>
                <w:tcPr>
                  <w:tcW w:w="2212" w:type="dxa"/>
                </w:tcPr>
                <w:p w14:paraId="71DD4807" w14:textId="77777777" w:rsidR="002B1600" w:rsidRPr="00FC2CA4" w:rsidRDefault="002B1600" w:rsidP="002B1600">
                  <w:pPr>
                    <w:widowControl w:val="0"/>
                    <w:rPr>
                      <w:i/>
                      <w:iCs/>
                      <w:szCs w:val="22"/>
                    </w:rPr>
                  </w:pPr>
                </w:p>
              </w:tc>
              <w:tc>
                <w:tcPr>
                  <w:tcW w:w="1069" w:type="dxa"/>
                </w:tcPr>
                <w:p w14:paraId="51211B1E" w14:textId="77777777" w:rsidR="002B1600" w:rsidRPr="00FC2CA4" w:rsidRDefault="002B1600" w:rsidP="002B1600">
                  <w:pPr>
                    <w:widowControl w:val="0"/>
                    <w:rPr>
                      <w:i/>
                      <w:iCs/>
                      <w:szCs w:val="22"/>
                    </w:rPr>
                  </w:pPr>
                  <w:r w:rsidRPr="00FC2CA4">
                    <w:rPr>
                      <w:i/>
                      <w:iCs/>
                      <w:szCs w:val="22"/>
                    </w:rPr>
                    <w:t xml:space="preserve">     Net</w:t>
                  </w:r>
                </w:p>
              </w:tc>
              <w:tc>
                <w:tcPr>
                  <w:tcW w:w="944" w:type="dxa"/>
                </w:tcPr>
                <w:p w14:paraId="7E1A415C" w14:textId="77777777" w:rsidR="002B1600" w:rsidRPr="00FC2CA4" w:rsidRDefault="002B1600" w:rsidP="002B1600">
                  <w:pPr>
                    <w:widowControl w:val="0"/>
                    <w:jc w:val="center"/>
                    <w:rPr>
                      <w:i/>
                      <w:iCs/>
                      <w:szCs w:val="22"/>
                    </w:rPr>
                  </w:pPr>
                  <w:r w:rsidRPr="00FC2CA4">
                    <w:rPr>
                      <w:i/>
                      <w:iCs/>
                      <w:szCs w:val="22"/>
                    </w:rPr>
                    <w:t>VAT</w:t>
                  </w:r>
                </w:p>
              </w:tc>
              <w:tc>
                <w:tcPr>
                  <w:tcW w:w="1195" w:type="dxa"/>
                </w:tcPr>
                <w:p w14:paraId="504A631A" w14:textId="77777777" w:rsidR="002B1600" w:rsidRPr="00FC2CA4" w:rsidRDefault="002B1600" w:rsidP="002B1600">
                  <w:pPr>
                    <w:widowControl w:val="0"/>
                    <w:jc w:val="center"/>
                    <w:rPr>
                      <w:i/>
                      <w:iCs/>
                      <w:szCs w:val="22"/>
                    </w:rPr>
                  </w:pPr>
                  <w:r w:rsidRPr="00FC2CA4">
                    <w:rPr>
                      <w:i/>
                      <w:iCs/>
                      <w:szCs w:val="22"/>
                    </w:rPr>
                    <w:t>Gross</w:t>
                  </w:r>
                </w:p>
              </w:tc>
            </w:tr>
            <w:tr w:rsidR="002B1600" w:rsidRPr="00FC2CA4" w14:paraId="11475582" w14:textId="77777777" w:rsidTr="007E2F2D">
              <w:trPr>
                <w:trHeight w:val="310"/>
                <w:jc w:val="center"/>
              </w:trPr>
              <w:tc>
                <w:tcPr>
                  <w:tcW w:w="2649" w:type="dxa"/>
                </w:tcPr>
                <w:p w14:paraId="4075CFA3" w14:textId="77777777" w:rsidR="002B1600" w:rsidRPr="00F14EE4" w:rsidRDefault="002B1600" w:rsidP="002B1600">
                  <w:pPr>
                    <w:widowControl w:val="0"/>
                    <w:rPr>
                      <w:szCs w:val="22"/>
                    </w:rPr>
                  </w:pPr>
                  <w:r w:rsidRPr="00F14EE4">
                    <w:rPr>
                      <w:szCs w:val="22"/>
                    </w:rPr>
                    <w:t>J Slack</w:t>
                  </w:r>
                </w:p>
              </w:tc>
              <w:tc>
                <w:tcPr>
                  <w:tcW w:w="2212" w:type="dxa"/>
                </w:tcPr>
                <w:p w14:paraId="02AB8333" w14:textId="77777777" w:rsidR="002B1600" w:rsidRPr="00FC2CA4" w:rsidRDefault="002B1600" w:rsidP="002B1600">
                  <w:pPr>
                    <w:widowControl w:val="0"/>
                    <w:rPr>
                      <w:szCs w:val="22"/>
                    </w:rPr>
                  </w:pPr>
                  <w:r>
                    <w:rPr>
                      <w:szCs w:val="22"/>
                    </w:rPr>
                    <w:t>Salary</w:t>
                  </w:r>
                </w:p>
              </w:tc>
              <w:tc>
                <w:tcPr>
                  <w:tcW w:w="1069" w:type="dxa"/>
                  <w:tcBorders>
                    <w:bottom w:val="single" w:sz="4" w:space="0" w:color="auto"/>
                  </w:tcBorders>
                </w:tcPr>
                <w:p w14:paraId="08D4ECFC" w14:textId="77777777" w:rsidR="002B1600" w:rsidRPr="00FC2CA4" w:rsidRDefault="002B1600" w:rsidP="002B1600">
                  <w:pPr>
                    <w:widowControl w:val="0"/>
                    <w:jc w:val="right"/>
                    <w:rPr>
                      <w:szCs w:val="22"/>
                    </w:rPr>
                  </w:pPr>
                </w:p>
              </w:tc>
              <w:tc>
                <w:tcPr>
                  <w:tcW w:w="944" w:type="dxa"/>
                </w:tcPr>
                <w:p w14:paraId="6B942E87" w14:textId="77777777" w:rsidR="002B1600" w:rsidRPr="00FC2CA4" w:rsidRDefault="002B1600" w:rsidP="002B1600">
                  <w:pPr>
                    <w:widowControl w:val="0"/>
                    <w:jc w:val="right"/>
                    <w:rPr>
                      <w:szCs w:val="22"/>
                    </w:rPr>
                  </w:pPr>
                </w:p>
              </w:tc>
              <w:tc>
                <w:tcPr>
                  <w:tcW w:w="1195" w:type="dxa"/>
                </w:tcPr>
                <w:p w14:paraId="2EC9DD9B" w14:textId="6CC7F043" w:rsidR="002B1600" w:rsidRPr="00FC2CA4" w:rsidRDefault="002B1600" w:rsidP="002B1600">
                  <w:pPr>
                    <w:widowControl w:val="0"/>
                    <w:rPr>
                      <w:szCs w:val="22"/>
                    </w:rPr>
                  </w:pPr>
                  <w:r>
                    <w:rPr>
                      <w:szCs w:val="22"/>
                    </w:rPr>
                    <w:t>£</w:t>
                  </w:r>
                  <w:r w:rsidR="00B66F06">
                    <w:rPr>
                      <w:szCs w:val="22"/>
                    </w:rPr>
                    <w:t>397.00</w:t>
                  </w:r>
                </w:p>
              </w:tc>
            </w:tr>
            <w:tr w:rsidR="002B1600" w:rsidRPr="00FC2CA4" w14:paraId="7D3FC167" w14:textId="77777777" w:rsidTr="007E2F2D">
              <w:trPr>
                <w:jc w:val="center"/>
              </w:trPr>
              <w:tc>
                <w:tcPr>
                  <w:tcW w:w="2649" w:type="dxa"/>
                </w:tcPr>
                <w:p w14:paraId="78A819AA" w14:textId="77777777" w:rsidR="002B1600" w:rsidRPr="00F14EE4" w:rsidRDefault="002B1600" w:rsidP="002B1600">
                  <w:pPr>
                    <w:widowControl w:val="0"/>
                    <w:rPr>
                      <w:szCs w:val="22"/>
                    </w:rPr>
                  </w:pPr>
                  <w:r w:rsidRPr="00F14EE4">
                    <w:rPr>
                      <w:szCs w:val="22"/>
                    </w:rPr>
                    <w:t>J Slack</w:t>
                  </w:r>
                </w:p>
              </w:tc>
              <w:tc>
                <w:tcPr>
                  <w:tcW w:w="2212" w:type="dxa"/>
                </w:tcPr>
                <w:p w14:paraId="63ED8CDC" w14:textId="77777777" w:rsidR="002B1600" w:rsidRDefault="002B1600" w:rsidP="002B1600">
                  <w:pPr>
                    <w:widowControl w:val="0"/>
                    <w:tabs>
                      <w:tab w:val="left" w:pos="2406"/>
                    </w:tabs>
                    <w:rPr>
                      <w:szCs w:val="22"/>
                    </w:rPr>
                  </w:pPr>
                  <w:r>
                    <w:rPr>
                      <w:szCs w:val="22"/>
                    </w:rPr>
                    <w:t>Admin Allowance</w:t>
                  </w:r>
                </w:p>
              </w:tc>
              <w:tc>
                <w:tcPr>
                  <w:tcW w:w="1069" w:type="dxa"/>
                  <w:tcBorders>
                    <w:bottom w:val="single" w:sz="4" w:space="0" w:color="auto"/>
                  </w:tcBorders>
                </w:tcPr>
                <w:p w14:paraId="2B41C8BD" w14:textId="77777777" w:rsidR="002B1600" w:rsidRDefault="002B1600" w:rsidP="002B1600">
                  <w:pPr>
                    <w:widowControl w:val="0"/>
                    <w:jc w:val="right"/>
                    <w:rPr>
                      <w:szCs w:val="22"/>
                    </w:rPr>
                  </w:pPr>
                </w:p>
              </w:tc>
              <w:tc>
                <w:tcPr>
                  <w:tcW w:w="944" w:type="dxa"/>
                </w:tcPr>
                <w:p w14:paraId="15BEB4F5" w14:textId="77777777" w:rsidR="002B1600" w:rsidRDefault="002B1600" w:rsidP="002B1600">
                  <w:pPr>
                    <w:widowControl w:val="0"/>
                    <w:jc w:val="right"/>
                    <w:rPr>
                      <w:szCs w:val="22"/>
                    </w:rPr>
                  </w:pPr>
                </w:p>
              </w:tc>
              <w:tc>
                <w:tcPr>
                  <w:tcW w:w="1195" w:type="dxa"/>
                </w:tcPr>
                <w:p w14:paraId="5030DA9E" w14:textId="3D393992" w:rsidR="002B1600" w:rsidRDefault="002B1600" w:rsidP="002B1600">
                  <w:pPr>
                    <w:widowControl w:val="0"/>
                    <w:rPr>
                      <w:szCs w:val="22"/>
                    </w:rPr>
                  </w:pPr>
                  <w:r>
                    <w:rPr>
                      <w:szCs w:val="22"/>
                    </w:rPr>
                    <w:t>£26.0</w:t>
                  </w:r>
                  <w:r w:rsidR="00B66F06">
                    <w:rPr>
                      <w:szCs w:val="22"/>
                    </w:rPr>
                    <w:t>0</w:t>
                  </w:r>
                </w:p>
              </w:tc>
            </w:tr>
            <w:tr w:rsidR="002B1600" w:rsidRPr="003E4630" w14:paraId="74B56E68" w14:textId="77777777" w:rsidTr="007E2F2D">
              <w:trPr>
                <w:jc w:val="center"/>
              </w:trPr>
              <w:tc>
                <w:tcPr>
                  <w:tcW w:w="2649" w:type="dxa"/>
                </w:tcPr>
                <w:p w14:paraId="11EB7CBD" w14:textId="2F2120A9" w:rsidR="002B1600" w:rsidRPr="00F14EE4" w:rsidRDefault="00175046" w:rsidP="002B1600">
                  <w:pPr>
                    <w:pStyle w:val="Heading6"/>
                    <w:widowControl w:val="0"/>
                    <w:rPr>
                      <w:rFonts w:ascii="Arial" w:hAnsi="Arial"/>
                      <w:b w:val="0"/>
                      <w:bCs w:val="0"/>
                      <w:i/>
                    </w:rPr>
                  </w:pPr>
                  <w:r>
                    <w:rPr>
                      <w:rFonts w:ascii="Arial" w:hAnsi="Arial"/>
                      <w:b w:val="0"/>
                      <w:bCs w:val="0"/>
                    </w:rPr>
                    <w:t>HMRC</w:t>
                  </w:r>
                </w:p>
              </w:tc>
              <w:tc>
                <w:tcPr>
                  <w:tcW w:w="2212" w:type="dxa"/>
                </w:tcPr>
                <w:p w14:paraId="121D1CEE" w14:textId="0E889DD0" w:rsidR="002B1600" w:rsidRPr="003E4630" w:rsidRDefault="00175046" w:rsidP="002B1600">
                  <w:pPr>
                    <w:widowControl w:val="0"/>
                    <w:rPr>
                      <w:bCs/>
                      <w:iCs/>
                      <w:szCs w:val="22"/>
                    </w:rPr>
                  </w:pPr>
                  <w:r>
                    <w:rPr>
                      <w:bCs/>
                      <w:iCs/>
                      <w:szCs w:val="22"/>
                    </w:rPr>
                    <w:t>PAYE</w:t>
                  </w:r>
                </w:p>
              </w:tc>
              <w:tc>
                <w:tcPr>
                  <w:tcW w:w="1069" w:type="dxa"/>
                  <w:tcBorders>
                    <w:top w:val="single" w:sz="4" w:space="0" w:color="auto"/>
                    <w:bottom w:val="single" w:sz="4" w:space="0" w:color="auto"/>
                  </w:tcBorders>
                </w:tcPr>
                <w:p w14:paraId="01EB87C5" w14:textId="6B990845" w:rsidR="002B1600" w:rsidRPr="003E4630" w:rsidRDefault="002B1600" w:rsidP="002B1600">
                  <w:pPr>
                    <w:widowControl w:val="0"/>
                    <w:jc w:val="right"/>
                    <w:rPr>
                      <w:bCs/>
                      <w:iCs/>
                      <w:szCs w:val="22"/>
                    </w:rPr>
                  </w:pPr>
                </w:p>
              </w:tc>
              <w:tc>
                <w:tcPr>
                  <w:tcW w:w="944" w:type="dxa"/>
                </w:tcPr>
                <w:p w14:paraId="43C4319C" w14:textId="4B7659D5" w:rsidR="002B1600" w:rsidRPr="003E4630" w:rsidRDefault="002B1600" w:rsidP="002B1600">
                  <w:pPr>
                    <w:widowControl w:val="0"/>
                    <w:jc w:val="right"/>
                    <w:rPr>
                      <w:bCs/>
                      <w:iCs/>
                      <w:szCs w:val="22"/>
                    </w:rPr>
                  </w:pPr>
                </w:p>
              </w:tc>
              <w:tc>
                <w:tcPr>
                  <w:tcW w:w="1195" w:type="dxa"/>
                </w:tcPr>
                <w:p w14:paraId="58B00B7C" w14:textId="6236E715" w:rsidR="002B1600" w:rsidRPr="003E4630" w:rsidRDefault="002B1600" w:rsidP="002B1600">
                  <w:pPr>
                    <w:widowControl w:val="0"/>
                    <w:tabs>
                      <w:tab w:val="center" w:pos="697"/>
                      <w:tab w:val="right" w:pos="1394"/>
                    </w:tabs>
                    <w:rPr>
                      <w:bCs/>
                      <w:iCs/>
                      <w:szCs w:val="22"/>
                    </w:rPr>
                  </w:pPr>
                  <w:r>
                    <w:rPr>
                      <w:bCs/>
                      <w:iCs/>
                      <w:szCs w:val="22"/>
                    </w:rPr>
                    <w:t>£</w:t>
                  </w:r>
                  <w:r w:rsidR="00B66F06">
                    <w:rPr>
                      <w:bCs/>
                      <w:iCs/>
                      <w:szCs w:val="22"/>
                    </w:rPr>
                    <w:t>99.25</w:t>
                  </w:r>
                </w:p>
              </w:tc>
            </w:tr>
            <w:tr w:rsidR="002B1600" w:rsidRPr="00FC2CA4" w14:paraId="5D409C24" w14:textId="77777777" w:rsidTr="007E2F2D">
              <w:trPr>
                <w:jc w:val="center"/>
              </w:trPr>
              <w:tc>
                <w:tcPr>
                  <w:tcW w:w="2649" w:type="dxa"/>
                </w:tcPr>
                <w:p w14:paraId="6F598E3B" w14:textId="10BD4828" w:rsidR="002B1600" w:rsidRPr="00F14EE4" w:rsidRDefault="001F6625" w:rsidP="002B1600">
                  <w:pPr>
                    <w:pStyle w:val="Heading6"/>
                    <w:widowControl w:val="0"/>
                    <w:rPr>
                      <w:rFonts w:ascii="Arial" w:hAnsi="Arial"/>
                      <w:b w:val="0"/>
                      <w:bCs w:val="0"/>
                      <w:i/>
                    </w:rPr>
                  </w:pPr>
                  <w:r>
                    <w:rPr>
                      <w:rFonts w:ascii="Arial" w:hAnsi="Arial"/>
                      <w:b w:val="0"/>
                      <w:bCs w:val="0"/>
                    </w:rPr>
                    <w:t>Eukhost</w:t>
                  </w:r>
                </w:p>
              </w:tc>
              <w:tc>
                <w:tcPr>
                  <w:tcW w:w="2212" w:type="dxa"/>
                </w:tcPr>
                <w:p w14:paraId="59B2506A" w14:textId="02DDD335" w:rsidR="002B1600" w:rsidRPr="00330549" w:rsidRDefault="00F74F13" w:rsidP="002B1600">
                  <w:pPr>
                    <w:widowControl w:val="0"/>
                    <w:rPr>
                      <w:bCs/>
                      <w:iCs/>
                      <w:szCs w:val="22"/>
                    </w:rPr>
                  </w:pPr>
                  <w:r>
                    <w:rPr>
                      <w:bCs/>
                      <w:iCs/>
                      <w:szCs w:val="22"/>
                    </w:rPr>
                    <w:t>Website hosting</w:t>
                  </w:r>
                </w:p>
              </w:tc>
              <w:tc>
                <w:tcPr>
                  <w:tcW w:w="1069" w:type="dxa"/>
                  <w:tcBorders>
                    <w:top w:val="single" w:sz="4" w:space="0" w:color="auto"/>
                    <w:bottom w:val="single" w:sz="4" w:space="0" w:color="auto"/>
                  </w:tcBorders>
                </w:tcPr>
                <w:p w14:paraId="28C3CA67" w14:textId="531914A6" w:rsidR="002B1600" w:rsidRPr="00330549" w:rsidRDefault="00F74F13" w:rsidP="002B1600">
                  <w:pPr>
                    <w:widowControl w:val="0"/>
                    <w:jc w:val="right"/>
                    <w:rPr>
                      <w:bCs/>
                      <w:iCs/>
                      <w:szCs w:val="22"/>
                    </w:rPr>
                  </w:pPr>
                  <w:r>
                    <w:rPr>
                      <w:bCs/>
                      <w:iCs/>
                      <w:szCs w:val="22"/>
                    </w:rPr>
                    <w:t>62.48</w:t>
                  </w:r>
                </w:p>
              </w:tc>
              <w:tc>
                <w:tcPr>
                  <w:tcW w:w="944" w:type="dxa"/>
                </w:tcPr>
                <w:p w14:paraId="7A38875D" w14:textId="06EDBC50" w:rsidR="002B1600" w:rsidRPr="00330549" w:rsidRDefault="002B1600" w:rsidP="002B1600">
                  <w:pPr>
                    <w:widowControl w:val="0"/>
                    <w:jc w:val="right"/>
                    <w:rPr>
                      <w:bCs/>
                      <w:iCs/>
                      <w:szCs w:val="22"/>
                    </w:rPr>
                  </w:pPr>
                  <w:r w:rsidRPr="00330549">
                    <w:rPr>
                      <w:bCs/>
                      <w:iCs/>
                      <w:szCs w:val="22"/>
                    </w:rPr>
                    <w:t>£</w:t>
                  </w:r>
                  <w:r w:rsidR="00F74F13">
                    <w:rPr>
                      <w:bCs/>
                      <w:iCs/>
                      <w:szCs w:val="22"/>
                    </w:rPr>
                    <w:t>12.50</w:t>
                  </w:r>
                </w:p>
              </w:tc>
              <w:tc>
                <w:tcPr>
                  <w:tcW w:w="1195" w:type="dxa"/>
                </w:tcPr>
                <w:p w14:paraId="65ADF298" w14:textId="524B0724" w:rsidR="002B1600" w:rsidRPr="00330549" w:rsidRDefault="00F74F13" w:rsidP="002B1600">
                  <w:pPr>
                    <w:widowControl w:val="0"/>
                    <w:tabs>
                      <w:tab w:val="center" w:pos="697"/>
                      <w:tab w:val="right" w:pos="1394"/>
                    </w:tabs>
                    <w:rPr>
                      <w:bCs/>
                      <w:iCs/>
                      <w:szCs w:val="22"/>
                    </w:rPr>
                  </w:pPr>
                  <w:r>
                    <w:rPr>
                      <w:bCs/>
                      <w:iCs/>
                      <w:szCs w:val="22"/>
                    </w:rPr>
                    <w:t>£74.98</w:t>
                  </w:r>
                </w:p>
              </w:tc>
            </w:tr>
            <w:tr w:rsidR="002B1600" w:rsidRPr="00FC2CA4" w14:paraId="0962F015" w14:textId="77777777" w:rsidTr="007E2F2D">
              <w:trPr>
                <w:jc w:val="center"/>
              </w:trPr>
              <w:tc>
                <w:tcPr>
                  <w:tcW w:w="2649" w:type="dxa"/>
                </w:tcPr>
                <w:p w14:paraId="12B2F2A3" w14:textId="62DE78D8" w:rsidR="002B1600" w:rsidRPr="00F14EE4" w:rsidRDefault="00B66F06" w:rsidP="002B1600">
                  <w:pPr>
                    <w:pStyle w:val="Heading6"/>
                    <w:widowControl w:val="0"/>
                    <w:rPr>
                      <w:rFonts w:ascii="Arial" w:hAnsi="Arial"/>
                      <w:b w:val="0"/>
                      <w:bCs w:val="0"/>
                      <w:i/>
                    </w:rPr>
                  </w:pPr>
                  <w:r>
                    <w:rPr>
                      <w:rFonts w:ascii="Arial" w:hAnsi="Arial"/>
                      <w:b w:val="0"/>
                      <w:bCs w:val="0"/>
                    </w:rPr>
                    <w:lastRenderedPageBreak/>
                    <w:t>PKF Littlejohn</w:t>
                  </w:r>
                </w:p>
              </w:tc>
              <w:tc>
                <w:tcPr>
                  <w:tcW w:w="2212" w:type="dxa"/>
                </w:tcPr>
                <w:p w14:paraId="76131DB8" w14:textId="51B8960B" w:rsidR="002B1600" w:rsidRPr="00330549" w:rsidRDefault="00B66F06" w:rsidP="002B1600">
                  <w:pPr>
                    <w:widowControl w:val="0"/>
                    <w:rPr>
                      <w:bCs/>
                      <w:iCs/>
                      <w:szCs w:val="22"/>
                    </w:rPr>
                  </w:pPr>
                  <w:r>
                    <w:rPr>
                      <w:bCs/>
                      <w:iCs/>
                      <w:szCs w:val="22"/>
                    </w:rPr>
                    <w:t>Review of AGAR</w:t>
                  </w:r>
                </w:p>
              </w:tc>
              <w:tc>
                <w:tcPr>
                  <w:tcW w:w="1069" w:type="dxa"/>
                  <w:tcBorders>
                    <w:top w:val="single" w:sz="4" w:space="0" w:color="auto"/>
                    <w:bottom w:val="single" w:sz="4" w:space="0" w:color="auto"/>
                  </w:tcBorders>
                </w:tcPr>
                <w:p w14:paraId="5668191F" w14:textId="28EB5D8E" w:rsidR="002B1600" w:rsidRPr="00330549" w:rsidRDefault="00C019AE" w:rsidP="002B1600">
                  <w:pPr>
                    <w:widowControl w:val="0"/>
                    <w:jc w:val="right"/>
                    <w:rPr>
                      <w:bCs/>
                      <w:iCs/>
                      <w:szCs w:val="22"/>
                    </w:rPr>
                  </w:pPr>
                  <w:r>
                    <w:rPr>
                      <w:bCs/>
                      <w:iCs/>
                      <w:szCs w:val="22"/>
                    </w:rPr>
                    <w:t>£210.00</w:t>
                  </w:r>
                </w:p>
              </w:tc>
              <w:tc>
                <w:tcPr>
                  <w:tcW w:w="944" w:type="dxa"/>
                </w:tcPr>
                <w:p w14:paraId="7298AF12" w14:textId="65D8A7BB" w:rsidR="002B1600" w:rsidRPr="00330549" w:rsidRDefault="00C019AE" w:rsidP="002B1600">
                  <w:pPr>
                    <w:widowControl w:val="0"/>
                    <w:jc w:val="right"/>
                    <w:rPr>
                      <w:bCs/>
                      <w:iCs/>
                      <w:szCs w:val="22"/>
                    </w:rPr>
                  </w:pPr>
                  <w:r>
                    <w:rPr>
                      <w:bCs/>
                      <w:iCs/>
                      <w:szCs w:val="22"/>
                    </w:rPr>
                    <w:t>£42.00</w:t>
                  </w:r>
                </w:p>
              </w:tc>
              <w:tc>
                <w:tcPr>
                  <w:tcW w:w="1195" w:type="dxa"/>
                </w:tcPr>
                <w:p w14:paraId="66814C8F" w14:textId="74CB9948" w:rsidR="002B1600" w:rsidRPr="00330549" w:rsidRDefault="00C019AE" w:rsidP="002B1600">
                  <w:pPr>
                    <w:widowControl w:val="0"/>
                    <w:tabs>
                      <w:tab w:val="center" w:pos="697"/>
                      <w:tab w:val="right" w:pos="1394"/>
                    </w:tabs>
                    <w:rPr>
                      <w:bCs/>
                      <w:iCs/>
                      <w:szCs w:val="22"/>
                    </w:rPr>
                  </w:pPr>
                  <w:r>
                    <w:rPr>
                      <w:bCs/>
                      <w:iCs/>
                      <w:szCs w:val="22"/>
                    </w:rPr>
                    <w:t>£252.00</w:t>
                  </w:r>
                </w:p>
              </w:tc>
            </w:tr>
            <w:tr w:rsidR="002B1600" w:rsidRPr="00FC2CA4" w14:paraId="3B1E979C" w14:textId="77777777" w:rsidTr="007E2F2D">
              <w:trPr>
                <w:jc w:val="center"/>
              </w:trPr>
              <w:tc>
                <w:tcPr>
                  <w:tcW w:w="2649" w:type="dxa"/>
                </w:tcPr>
                <w:p w14:paraId="7862FA5D" w14:textId="77777777" w:rsidR="002B1600" w:rsidRPr="00F14EE4" w:rsidRDefault="002B1600" w:rsidP="002B1600">
                  <w:pPr>
                    <w:pStyle w:val="Heading6"/>
                    <w:widowControl w:val="0"/>
                    <w:rPr>
                      <w:rFonts w:ascii="Arial" w:hAnsi="Arial"/>
                      <w:b w:val="0"/>
                      <w:bCs w:val="0"/>
                      <w:i/>
                    </w:rPr>
                  </w:pPr>
                  <w:r w:rsidRPr="00F14EE4">
                    <w:rPr>
                      <w:rFonts w:ascii="Arial" w:hAnsi="Arial"/>
                      <w:b w:val="0"/>
                      <w:bCs w:val="0"/>
                    </w:rPr>
                    <w:t>TOTAL</w:t>
                  </w:r>
                </w:p>
              </w:tc>
              <w:tc>
                <w:tcPr>
                  <w:tcW w:w="2212" w:type="dxa"/>
                </w:tcPr>
                <w:p w14:paraId="082BAD50" w14:textId="77777777" w:rsidR="002B1600" w:rsidRPr="00FC2CA4" w:rsidRDefault="002B1600" w:rsidP="002B1600">
                  <w:pPr>
                    <w:widowControl w:val="0"/>
                    <w:rPr>
                      <w:iCs/>
                      <w:szCs w:val="22"/>
                    </w:rPr>
                  </w:pPr>
                </w:p>
              </w:tc>
              <w:tc>
                <w:tcPr>
                  <w:tcW w:w="1069" w:type="dxa"/>
                  <w:tcBorders>
                    <w:top w:val="single" w:sz="4" w:space="0" w:color="auto"/>
                    <w:bottom w:val="single" w:sz="4" w:space="0" w:color="auto"/>
                  </w:tcBorders>
                </w:tcPr>
                <w:p w14:paraId="0EA47C5B" w14:textId="77777777" w:rsidR="002B1600" w:rsidRPr="006A70B3" w:rsidRDefault="002B1600" w:rsidP="002B1600">
                  <w:pPr>
                    <w:widowControl w:val="0"/>
                    <w:jc w:val="right"/>
                    <w:rPr>
                      <w:b/>
                      <w:bCs/>
                      <w:iCs/>
                      <w:szCs w:val="22"/>
                    </w:rPr>
                  </w:pPr>
                </w:p>
              </w:tc>
              <w:tc>
                <w:tcPr>
                  <w:tcW w:w="944" w:type="dxa"/>
                </w:tcPr>
                <w:p w14:paraId="57435B91" w14:textId="77777777" w:rsidR="002B1600" w:rsidRPr="006A70B3" w:rsidRDefault="002B1600" w:rsidP="002B1600">
                  <w:pPr>
                    <w:widowControl w:val="0"/>
                    <w:jc w:val="right"/>
                    <w:rPr>
                      <w:b/>
                      <w:bCs/>
                      <w:iCs/>
                      <w:szCs w:val="22"/>
                    </w:rPr>
                  </w:pPr>
                </w:p>
              </w:tc>
              <w:tc>
                <w:tcPr>
                  <w:tcW w:w="1195" w:type="dxa"/>
                </w:tcPr>
                <w:p w14:paraId="4E1C9F78" w14:textId="3BD8DF90" w:rsidR="002B1600" w:rsidRPr="006A70B3" w:rsidRDefault="002B1600" w:rsidP="002B1600">
                  <w:pPr>
                    <w:widowControl w:val="0"/>
                    <w:tabs>
                      <w:tab w:val="center" w:pos="697"/>
                      <w:tab w:val="right" w:pos="1394"/>
                    </w:tabs>
                    <w:rPr>
                      <w:b/>
                      <w:bCs/>
                      <w:iCs/>
                      <w:szCs w:val="22"/>
                    </w:rPr>
                  </w:pPr>
                  <w:r>
                    <w:rPr>
                      <w:b/>
                      <w:bCs/>
                      <w:iCs/>
                      <w:szCs w:val="22"/>
                    </w:rPr>
                    <w:t>£</w:t>
                  </w:r>
                  <w:r w:rsidR="00454091">
                    <w:rPr>
                      <w:b/>
                      <w:bCs/>
                      <w:iCs/>
                      <w:szCs w:val="22"/>
                    </w:rPr>
                    <w:t>849.</w:t>
                  </w:r>
                  <w:r w:rsidR="00994057">
                    <w:rPr>
                      <w:b/>
                      <w:bCs/>
                      <w:iCs/>
                      <w:szCs w:val="22"/>
                    </w:rPr>
                    <w:t>23</w:t>
                  </w:r>
                </w:p>
              </w:tc>
            </w:tr>
            <w:tr w:rsidR="002B1600" w:rsidRPr="00FC2CA4" w14:paraId="002EA23C" w14:textId="77777777" w:rsidTr="007E2F2D">
              <w:trPr>
                <w:trHeight w:val="280"/>
                <w:jc w:val="center"/>
              </w:trPr>
              <w:tc>
                <w:tcPr>
                  <w:tcW w:w="8069" w:type="dxa"/>
                  <w:gridSpan w:val="5"/>
                </w:tcPr>
                <w:p w14:paraId="1FAB0D6C" w14:textId="77777777" w:rsidR="002B1600" w:rsidRPr="00FC2CA4" w:rsidRDefault="002B1600" w:rsidP="002B1600">
                  <w:pPr>
                    <w:widowControl w:val="0"/>
                    <w:tabs>
                      <w:tab w:val="center" w:pos="697"/>
                      <w:tab w:val="right" w:pos="1394"/>
                    </w:tabs>
                    <w:rPr>
                      <w:b/>
                      <w:iCs/>
                      <w:szCs w:val="22"/>
                    </w:rPr>
                  </w:pPr>
                  <w:r w:rsidRPr="00FC2CA4">
                    <w:rPr>
                      <w:szCs w:val="22"/>
                    </w:rPr>
                    <w:t>Inter account transfer:</w:t>
                  </w:r>
                </w:p>
              </w:tc>
            </w:tr>
            <w:tr w:rsidR="002B1600" w:rsidRPr="00FC2CA4" w14:paraId="028E51EA" w14:textId="77777777" w:rsidTr="007E2F2D">
              <w:trPr>
                <w:jc w:val="center"/>
              </w:trPr>
              <w:tc>
                <w:tcPr>
                  <w:tcW w:w="2649" w:type="dxa"/>
                </w:tcPr>
                <w:p w14:paraId="18127B8A" w14:textId="77777777" w:rsidR="002B1600" w:rsidRPr="00FC2CA4" w:rsidRDefault="002B1600" w:rsidP="002B1600">
                  <w:pPr>
                    <w:pStyle w:val="Heading6"/>
                    <w:widowControl w:val="0"/>
                    <w:rPr>
                      <w:b w:val="0"/>
                      <w:i/>
                      <w:iCs/>
                    </w:rPr>
                  </w:pPr>
                  <w:r w:rsidRPr="00FC2CA4">
                    <w:t xml:space="preserve">Date: </w:t>
                  </w:r>
                </w:p>
              </w:tc>
              <w:tc>
                <w:tcPr>
                  <w:tcW w:w="2212" w:type="dxa"/>
                </w:tcPr>
                <w:p w14:paraId="181A2944" w14:textId="77777777" w:rsidR="002B1600" w:rsidRPr="00FC2CA4" w:rsidRDefault="002B1600" w:rsidP="002B1600">
                  <w:pPr>
                    <w:widowControl w:val="0"/>
                    <w:rPr>
                      <w:iCs/>
                      <w:szCs w:val="22"/>
                    </w:rPr>
                  </w:pPr>
                  <w:r>
                    <w:rPr>
                      <w:iCs/>
                      <w:szCs w:val="22"/>
                    </w:rPr>
                    <w:t>n/a</w:t>
                  </w:r>
                </w:p>
              </w:tc>
              <w:tc>
                <w:tcPr>
                  <w:tcW w:w="1069" w:type="dxa"/>
                  <w:tcBorders>
                    <w:top w:val="single" w:sz="4" w:space="0" w:color="auto"/>
                    <w:bottom w:val="single" w:sz="4" w:space="0" w:color="auto"/>
                  </w:tcBorders>
                </w:tcPr>
                <w:p w14:paraId="3EADC62A" w14:textId="77777777" w:rsidR="002B1600" w:rsidRPr="00FC2CA4" w:rsidRDefault="002B1600" w:rsidP="002B1600">
                  <w:pPr>
                    <w:widowControl w:val="0"/>
                    <w:jc w:val="right"/>
                    <w:rPr>
                      <w:b/>
                      <w:iCs/>
                      <w:szCs w:val="22"/>
                    </w:rPr>
                  </w:pPr>
                  <w:r w:rsidRPr="00FC2CA4">
                    <w:rPr>
                      <w:szCs w:val="22"/>
                    </w:rPr>
                    <w:t>Amount:</w:t>
                  </w:r>
                </w:p>
              </w:tc>
              <w:tc>
                <w:tcPr>
                  <w:tcW w:w="2139" w:type="dxa"/>
                  <w:gridSpan w:val="2"/>
                </w:tcPr>
                <w:p w14:paraId="2B980897" w14:textId="77777777" w:rsidR="002B1600" w:rsidRPr="00FC2CA4" w:rsidRDefault="002B1600" w:rsidP="002B1600">
                  <w:pPr>
                    <w:widowControl w:val="0"/>
                    <w:tabs>
                      <w:tab w:val="center" w:pos="697"/>
                      <w:tab w:val="right" w:pos="1394"/>
                    </w:tabs>
                    <w:jc w:val="right"/>
                    <w:rPr>
                      <w:bCs/>
                      <w:iCs/>
                      <w:szCs w:val="22"/>
                    </w:rPr>
                  </w:pPr>
                  <w:r>
                    <w:rPr>
                      <w:bCs/>
                      <w:iCs/>
                      <w:szCs w:val="22"/>
                    </w:rPr>
                    <w:t xml:space="preserve"> </w:t>
                  </w:r>
                </w:p>
              </w:tc>
            </w:tr>
          </w:tbl>
          <w:p w14:paraId="03501E18" w14:textId="37E7017A" w:rsidR="00795F4E" w:rsidRDefault="00795F4E" w:rsidP="00DB2EB8"/>
        </w:tc>
        <w:tc>
          <w:tcPr>
            <w:tcW w:w="250" w:type="dxa"/>
            <w:tcBorders>
              <w:right w:val="nil"/>
            </w:tcBorders>
          </w:tcPr>
          <w:p w14:paraId="339F23BC" w14:textId="77777777" w:rsidR="004C3D57" w:rsidRDefault="004C3D57" w:rsidP="00D17807">
            <w:pPr>
              <w:widowControl w:val="0"/>
              <w:rPr>
                <w:b/>
              </w:rPr>
            </w:pPr>
          </w:p>
        </w:tc>
      </w:tr>
      <w:tr w:rsidR="002102F9" w14:paraId="550B5817" w14:textId="77777777" w:rsidTr="00F27FE5">
        <w:tc>
          <w:tcPr>
            <w:tcW w:w="1169" w:type="dxa"/>
            <w:tcBorders>
              <w:left w:val="nil"/>
            </w:tcBorders>
          </w:tcPr>
          <w:p w14:paraId="19C46250" w14:textId="77777777" w:rsidR="002102F9" w:rsidRDefault="002102F9">
            <w:pPr>
              <w:widowControl w:val="0"/>
              <w:rPr>
                <w:b/>
              </w:rPr>
            </w:pPr>
          </w:p>
        </w:tc>
        <w:tc>
          <w:tcPr>
            <w:tcW w:w="8451" w:type="dxa"/>
            <w:tcBorders>
              <w:right w:val="nil"/>
            </w:tcBorders>
          </w:tcPr>
          <w:p w14:paraId="1DFC57A7" w14:textId="77777777" w:rsidR="002102F9" w:rsidRDefault="002102F9" w:rsidP="00D71AC8">
            <w:pPr>
              <w:jc w:val="both"/>
              <w:rPr>
                <w:b/>
                <w:szCs w:val="22"/>
              </w:rPr>
            </w:pPr>
          </w:p>
        </w:tc>
        <w:tc>
          <w:tcPr>
            <w:tcW w:w="250" w:type="dxa"/>
            <w:tcBorders>
              <w:right w:val="nil"/>
            </w:tcBorders>
          </w:tcPr>
          <w:p w14:paraId="74BB6B2B" w14:textId="77777777" w:rsidR="002102F9" w:rsidRDefault="002102F9">
            <w:pPr>
              <w:widowControl w:val="0"/>
              <w:rPr>
                <w:b/>
              </w:rPr>
            </w:pPr>
          </w:p>
        </w:tc>
      </w:tr>
      <w:tr w:rsidR="004C3D57" w14:paraId="6D002FDA" w14:textId="77777777" w:rsidTr="00F27FE5">
        <w:tc>
          <w:tcPr>
            <w:tcW w:w="1169" w:type="dxa"/>
            <w:tcBorders>
              <w:left w:val="nil"/>
            </w:tcBorders>
          </w:tcPr>
          <w:p w14:paraId="707B42C6" w14:textId="5906A07C" w:rsidR="004C3D57" w:rsidRDefault="007B1850">
            <w:pPr>
              <w:widowControl w:val="0"/>
              <w:rPr>
                <w:b/>
              </w:rPr>
            </w:pPr>
            <w:r>
              <w:rPr>
                <w:b/>
              </w:rPr>
              <w:t>87</w:t>
            </w:r>
            <w:r w:rsidR="002E4597">
              <w:rPr>
                <w:b/>
              </w:rPr>
              <w:t>/24/25</w:t>
            </w:r>
          </w:p>
        </w:tc>
        <w:tc>
          <w:tcPr>
            <w:tcW w:w="8451" w:type="dxa"/>
            <w:tcBorders>
              <w:right w:val="nil"/>
            </w:tcBorders>
          </w:tcPr>
          <w:p w14:paraId="6274118B" w14:textId="0CD77E56" w:rsidR="00D71AC8" w:rsidRDefault="009E2F45" w:rsidP="00D71AC8">
            <w:pPr>
              <w:jc w:val="both"/>
              <w:rPr>
                <w:szCs w:val="22"/>
              </w:rPr>
            </w:pPr>
            <w:r>
              <w:rPr>
                <w:b/>
                <w:szCs w:val="22"/>
              </w:rPr>
              <w:t xml:space="preserve">Items to be considered for the agenda for the next meeting and questions to the Council </w:t>
            </w:r>
            <w:r>
              <w:rPr>
                <w:szCs w:val="22"/>
              </w:rPr>
              <w:t>(a question shall not require a response at the meeting nor start a debate on the question. The</w:t>
            </w:r>
            <w:r w:rsidR="00641C0F">
              <w:rPr>
                <w:szCs w:val="22"/>
              </w:rPr>
              <w:t xml:space="preserve"> </w:t>
            </w:r>
            <w:r>
              <w:rPr>
                <w:szCs w:val="22"/>
              </w:rPr>
              <w:t>chairman of the meeting may direct that a written or oral response be given)</w:t>
            </w:r>
            <w:r w:rsidR="009C4743">
              <w:rPr>
                <w:szCs w:val="22"/>
              </w:rPr>
              <w:t>.</w:t>
            </w:r>
          </w:p>
          <w:p w14:paraId="54BD32A2" w14:textId="49A2A299" w:rsidR="00BD4544" w:rsidRDefault="00FE4BE7" w:rsidP="00D71AC8">
            <w:pPr>
              <w:jc w:val="both"/>
              <w:rPr>
                <w:szCs w:val="22"/>
              </w:rPr>
            </w:pPr>
            <w:r>
              <w:rPr>
                <w:szCs w:val="22"/>
              </w:rPr>
              <w:t>Budget / Reserves</w:t>
            </w:r>
          </w:p>
          <w:p w14:paraId="75FB719B" w14:textId="60991830" w:rsidR="00FE4BE7" w:rsidRPr="00252EF6" w:rsidRDefault="00FE4BE7" w:rsidP="001F6625">
            <w:pPr>
              <w:jc w:val="both"/>
              <w:rPr>
                <w:szCs w:val="22"/>
              </w:rPr>
            </w:pPr>
            <w:r>
              <w:rPr>
                <w:szCs w:val="22"/>
              </w:rPr>
              <w:t>Check on play equipment consultation</w:t>
            </w:r>
          </w:p>
        </w:tc>
        <w:tc>
          <w:tcPr>
            <w:tcW w:w="250" w:type="dxa"/>
            <w:tcBorders>
              <w:right w:val="nil"/>
            </w:tcBorders>
          </w:tcPr>
          <w:p w14:paraId="4A424FE7" w14:textId="77777777" w:rsidR="004C3D57" w:rsidRDefault="004C3D57">
            <w:pPr>
              <w:widowControl w:val="0"/>
              <w:rPr>
                <w:b/>
              </w:rPr>
            </w:pPr>
          </w:p>
        </w:tc>
      </w:tr>
      <w:tr w:rsidR="004C3D57" w14:paraId="00BCB627" w14:textId="77777777" w:rsidTr="00F27FE5">
        <w:tc>
          <w:tcPr>
            <w:tcW w:w="1169" w:type="dxa"/>
            <w:tcBorders>
              <w:left w:val="nil"/>
            </w:tcBorders>
          </w:tcPr>
          <w:p w14:paraId="01238E70" w14:textId="0870519D" w:rsidR="004C3D57" w:rsidRDefault="007B1850">
            <w:pPr>
              <w:widowControl w:val="0"/>
              <w:rPr>
                <w:b/>
              </w:rPr>
            </w:pPr>
            <w:r>
              <w:rPr>
                <w:b/>
              </w:rPr>
              <w:t>88</w:t>
            </w:r>
            <w:r w:rsidR="002E4597">
              <w:rPr>
                <w:b/>
              </w:rPr>
              <w:t>/24/25</w:t>
            </w:r>
          </w:p>
        </w:tc>
        <w:tc>
          <w:tcPr>
            <w:tcW w:w="8451" w:type="dxa"/>
            <w:tcBorders>
              <w:right w:val="nil"/>
            </w:tcBorders>
          </w:tcPr>
          <w:p w14:paraId="13A59AEA" w14:textId="3EC4856D" w:rsidR="001F169B" w:rsidRDefault="009E2F45" w:rsidP="004878F2">
            <w:pPr>
              <w:widowControl w:val="0"/>
              <w:rPr>
                <w:b/>
              </w:rPr>
            </w:pPr>
            <w:r>
              <w:rPr>
                <w:b/>
              </w:rPr>
              <w:t>Key messages:</w:t>
            </w:r>
          </w:p>
          <w:p w14:paraId="4A4C23FF" w14:textId="0A1ED343" w:rsidR="00F92F6B" w:rsidRPr="004E77FD" w:rsidRDefault="004E77FD" w:rsidP="00B34B69">
            <w:pPr>
              <w:widowControl w:val="0"/>
              <w:rPr>
                <w:bCs/>
              </w:rPr>
            </w:pPr>
            <w:r w:rsidRPr="004E77FD">
              <w:rPr>
                <w:bCs/>
              </w:rPr>
              <w:t>Play equipment</w:t>
            </w:r>
          </w:p>
          <w:p w14:paraId="729FE14B" w14:textId="4DC7B3F1" w:rsidR="004E77FD" w:rsidRPr="004E77FD" w:rsidRDefault="004E77FD" w:rsidP="00B34B69">
            <w:pPr>
              <w:widowControl w:val="0"/>
              <w:rPr>
                <w:bCs/>
              </w:rPr>
            </w:pPr>
            <w:r w:rsidRPr="004E77FD">
              <w:rPr>
                <w:bCs/>
              </w:rPr>
              <w:t>White Horse Housing</w:t>
            </w:r>
            <w:r w:rsidR="00682C8E">
              <w:rPr>
                <w:bCs/>
              </w:rPr>
              <w:t xml:space="preserve"> update</w:t>
            </w:r>
          </w:p>
          <w:p w14:paraId="558F191E" w14:textId="1F4D2CB1" w:rsidR="004E77FD" w:rsidRPr="00432DE7" w:rsidRDefault="004E77FD" w:rsidP="00B34B69">
            <w:pPr>
              <w:widowControl w:val="0"/>
              <w:rPr>
                <w:b/>
              </w:rPr>
            </w:pPr>
          </w:p>
        </w:tc>
        <w:tc>
          <w:tcPr>
            <w:tcW w:w="250" w:type="dxa"/>
            <w:tcBorders>
              <w:right w:val="nil"/>
            </w:tcBorders>
          </w:tcPr>
          <w:p w14:paraId="6DC38470" w14:textId="77777777" w:rsidR="004C3D57" w:rsidRDefault="004C3D57">
            <w:pPr>
              <w:widowControl w:val="0"/>
              <w:rPr>
                <w:b/>
              </w:rPr>
            </w:pPr>
          </w:p>
        </w:tc>
      </w:tr>
      <w:tr w:rsidR="004C3D57" w14:paraId="6888DF37" w14:textId="77777777" w:rsidTr="00F27FE5">
        <w:tc>
          <w:tcPr>
            <w:tcW w:w="1169" w:type="dxa"/>
            <w:tcBorders>
              <w:left w:val="nil"/>
            </w:tcBorders>
          </w:tcPr>
          <w:p w14:paraId="62A49436" w14:textId="5700A6E7" w:rsidR="004C3D57" w:rsidRDefault="004C3D57">
            <w:pPr>
              <w:widowControl w:val="0"/>
              <w:rPr>
                <w:b/>
              </w:rPr>
            </w:pPr>
          </w:p>
        </w:tc>
        <w:tc>
          <w:tcPr>
            <w:tcW w:w="8451" w:type="dxa"/>
            <w:tcBorders>
              <w:right w:val="nil"/>
            </w:tcBorders>
          </w:tcPr>
          <w:p w14:paraId="72CD4F28" w14:textId="0A9E894C" w:rsidR="004C3D57" w:rsidRDefault="009E2F45" w:rsidP="00370361">
            <w:pPr>
              <w:widowControl w:val="0"/>
            </w:pPr>
            <w:r>
              <w:rPr>
                <w:b/>
              </w:rPr>
              <w:t xml:space="preserve">Date of next meeting: </w:t>
            </w:r>
            <w:r w:rsidR="006012A2">
              <w:t>Monday</w:t>
            </w:r>
            <w:r w:rsidR="00252EF6">
              <w:t xml:space="preserve"> </w:t>
            </w:r>
            <w:r w:rsidR="00AC587C">
              <w:t>4</w:t>
            </w:r>
            <w:r w:rsidR="00AC587C" w:rsidRPr="00AC587C">
              <w:rPr>
                <w:vertAlign w:val="superscript"/>
              </w:rPr>
              <w:t>th</w:t>
            </w:r>
            <w:r w:rsidR="00AC587C">
              <w:t xml:space="preserve"> November</w:t>
            </w:r>
            <w:r w:rsidR="005B4E95">
              <w:t xml:space="preserve"> 2024</w:t>
            </w:r>
            <w:r>
              <w:t xml:space="preserve"> </w:t>
            </w:r>
            <w:r w:rsidR="00C76E13">
              <w:t>7:</w:t>
            </w:r>
            <w:r w:rsidR="00C83466">
              <w:t>0</w:t>
            </w:r>
            <w:r w:rsidR="00C76E13">
              <w:t>0</w:t>
            </w:r>
            <w:r>
              <w:t>pm in Worton Village Hall.</w:t>
            </w:r>
            <w:r w:rsidR="00E95212">
              <w:t xml:space="preserve"> </w:t>
            </w:r>
          </w:p>
        </w:tc>
        <w:tc>
          <w:tcPr>
            <w:tcW w:w="250" w:type="dxa"/>
            <w:tcBorders>
              <w:right w:val="nil"/>
            </w:tcBorders>
          </w:tcPr>
          <w:p w14:paraId="4962A60B" w14:textId="77777777" w:rsidR="004C3D57" w:rsidRDefault="004C3D57">
            <w:pPr>
              <w:widowControl w:val="0"/>
              <w:rPr>
                <w:b/>
              </w:rPr>
            </w:pPr>
          </w:p>
        </w:tc>
      </w:tr>
    </w:tbl>
    <w:p w14:paraId="27A866FC" w14:textId="42E3C79A" w:rsidR="00A85C5C" w:rsidRDefault="00A85C5C" w:rsidP="004B0915">
      <w:pPr>
        <w:rPr>
          <w:sz w:val="2"/>
          <w:szCs w:val="2"/>
        </w:rPr>
      </w:pPr>
    </w:p>
    <w:sectPr w:rsidR="00A85C5C">
      <w:headerReference w:type="default" r:id="rId9"/>
      <w:footerReference w:type="default" r:id="rId10"/>
      <w:pgSz w:w="11907" w:h="16840"/>
      <w:pgMar w:top="1440" w:right="851" w:bottom="1440"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5A9729" w14:textId="77777777" w:rsidR="008F085F" w:rsidRDefault="008F085F">
      <w:r>
        <w:separator/>
      </w:r>
    </w:p>
  </w:endnote>
  <w:endnote w:type="continuationSeparator" w:id="0">
    <w:p w14:paraId="53E15DB8" w14:textId="77777777" w:rsidR="008F085F" w:rsidRDefault="008F0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4985AC" w14:textId="77777777" w:rsidR="004C3D57" w:rsidRDefault="004C3D57" w:rsidP="0089569E">
    <w:pPr>
      <w:pBdr>
        <w:top w:val="nil"/>
        <w:left w:val="nil"/>
        <w:bottom w:val="nil"/>
        <w:right w:val="nil"/>
        <w:between w:val="nil"/>
      </w:pBdr>
      <w:tabs>
        <w:tab w:val="center" w:pos="4513"/>
        <w:tab w:val="right" w:pos="9026"/>
      </w:tabs>
      <w:jc w:val="center"/>
      <w:rPr>
        <w:color w:val="000000"/>
        <w:szCs w:val="22"/>
      </w:rPr>
    </w:pPr>
  </w:p>
  <w:p w14:paraId="1399BBD4" w14:textId="77777777" w:rsidR="004C3D57" w:rsidRDefault="009E2F45">
    <w:pPr>
      <w:pBdr>
        <w:top w:val="nil"/>
        <w:left w:val="nil"/>
        <w:bottom w:val="nil"/>
        <w:right w:val="nil"/>
        <w:between w:val="nil"/>
      </w:pBdr>
      <w:tabs>
        <w:tab w:val="center" w:pos="4513"/>
        <w:tab w:val="right" w:pos="9026"/>
      </w:tabs>
      <w:jc w:val="right"/>
      <w:rPr>
        <w:color w:val="000000"/>
        <w:szCs w:val="22"/>
      </w:rPr>
    </w:pPr>
    <w:r>
      <w:rPr>
        <w:color w:val="000000"/>
        <w:szCs w:val="22"/>
      </w:rPr>
      <w:t>Signed: ………………………………..</w:t>
    </w:r>
    <w:r>
      <w:rPr>
        <w:color w:val="000000"/>
        <w:szCs w:val="22"/>
      </w:rPr>
      <w:tab/>
      <w:t>…                Date: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3C28C3" w14:textId="77777777" w:rsidR="008F085F" w:rsidRDefault="008F085F">
      <w:r>
        <w:separator/>
      </w:r>
    </w:p>
  </w:footnote>
  <w:footnote w:type="continuationSeparator" w:id="0">
    <w:p w14:paraId="0EC16A24" w14:textId="77777777" w:rsidR="008F085F" w:rsidRDefault="008F08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835C7" w14:textId="77777777" w:rsidR="004C3D57" w:rsidRDefault="00000000">
    <w:pPr>
      <w:pBdr>
        <w:top w:val="nil"/>
        <w:left w:val="nil"/>
        <w:bottom w:val="nil"/>
        <w:right w:val="nil"/>
        <w:between w:val="nil"/>
      </w:pBdr>
      <w:tabs>
        <w:tab w:val="center" w:pos="4513"/>
        <w:tab w:val="right" w:pos="9026"/>
      </w:tabs>
      <w:rPr>
        <w:color w:val="000000"/>
        <w:sz w:val="20"/>
        <w:szCs w:val="20"/>
      </w:rPr>
    </w:pPr>
    <w:r>
      <w:rPr>
        <w:noProof/>
        <w:color w:val="000000"/>
        <w:sz w:val="20"/>
        <w:szCs w:val="20"/>
      </w:rPr>
      <w:pict w14:anchorId="15491973">
        <v:shapetype id="_x0000_m102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o:lock v:ext="edit" text="t" shapetype="t"/>
        </v:shapetype>
      </w:pict>
    </w:r>
    <w:r>
      <w:rPr>
        <w:noProof/>
        <w:color w:val="000000"/>
        <w:sz w:val="20"/>
        <w:szCs w:val="20"/>
      </w:rPr>
      <w:pict w14:anchorId="15491973">
        <v:shape id="PowerPlusWaterMarkObject1" o:spid="_x0000_s1025" type="#_x0000_m1026" alt="" style="position:absolute;margin-left:0;margin-top:0;width:412.4pt;height:247.45pt;rotation:315;z-index:-251658240;mso-width-percent:0;mso-height-percent:0;mso-position-horizontal:center;mso-position-horizontal-relative:margin;mso-position-vertical:center;mso-position-vertical-relative:margin;mso-width-percent:0;mso-height-percent:0" o:spt="136" o:button="f" adj="10800" path="m,l21600,m,21600r21600,e" fillcolor="silver" stroked="f">
          <v:fill opacity=".5" o:detectmouseclick="f" angle="0"/>
          <v:formulas>
            <v:f eqn="sum #0 0 10800"/>
            <v:f eqn="prod #0 2 1"/>
            <v:f eqn="sum 21600 0 @1"/>
            <v:f eqn="sum 0 0 @2"/>
            <v:f eqn="sum 21600 0 @3"/>
            <v:f eqn="if @0 @3 0"/>
            <v:f eqn="if @0 21600 @1"/>
            <v:f eqn="if @0 0 @2"/>
            <v:f eqn="if @0 @4 21600"/>
            <v:f eqn="mid @5 @6"/>
            <v:f eqn="mid @8 @5"/>
            <v:f eqn="mid @7 @8"/>
            <v:f eqn="mid @6 @7"/>
            <v:f eqn="sum @6 0 @5"/>
          </v:formulas>
          <v:path o:extrusionok="t" strokeok="t" textpathok="t" o:connecttype="custom" o:connectlocs="2147483646,0;2147483646,2147483646;2147483646,2147483646;2147483646,2147483646" o:connectangles="270,180,90,0"/>
          <v:textpath on="t" style="font-family:&quot;&amp;quot&quot;;font-size:1pt" fitshape="t" string="DRAFT"/>
          <v:handles>
            <v:h position="#0,bottomRight" xrange="6629,14971"/>
          </v:handles>
          <o:lock v:ext="edit" text="t" shapetype="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34D4A"/>
    <w:multiLevelType w:val="hybridMultilevel"/>
    <w:tmpl w:val="6F2EDAA6"/>
    <w:lvl w:ilvl="0" w:tplc="9F8EA7B6">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E0448D"/>
    <w:multiLevelType w:val="hybridMultilevel"/>
    <w:tmpl w:val="875082EE"/>
    <w:lvl w:ilvl="0" w:tplc="69766B1C">
      <w:start w:val="3"/>
      <w:numFmt w:val="bullet"/>
      <w:lvlText w:val="-"/>
      <w:lvlJc w:val="left"/>
      <w:pPr>
        <w:ind w:left="720" w:hanging="360"/>
      </w:pPr>
      <w:rPr>
        <w:rFonts w:ascii="Arial" w:eastAsia="Arial"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09086A"/>
    <w:multiLevelType w:val="hybridMultilevel"/>
    <w:tmpl w:val="332EDA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895DE4"/>
    <w:multiLevelType w:val="hybridMultilevel"/>
    <w:tmpl w:val="6916EB4E"/>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E97169"/>
    <w:multiLevelType w:val="hybridMultilevel"/>
    <w:tmpl w:val="70EA46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297C86"/>
    <w:multiLevelType w:val="hybridMultilevel"/>
    <w:tmpl w:val="EB76A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52369D"/>
    <w:multiLevelType w:val="hybridMultilevel"/>
    <w:tmpl w:val="A7588D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E981262"/>
    <w:multiLevelType w:val="hybridMultilevel"/>
    <w:tmpl w:val="2D963D24"/>
    <w:lvl w:ilvl="0" w:tplc="6706D140">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F804EF"/>
    <w:multiLevelType w:val="hybridMultilevel"/>
    <w:tmpl w:val="0D0CDDBA"/>
    <w:lvl w:ilvl="0" w:tplc="0ADAC312">
      <w:start w:val="9"/>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1B5C34"/>
    <w:multiLevelType w:val="hybridMultilevel"/>
    <w:tmpl w:val="C9EA9C44"/>
    <w:lvl w:ilvl="0" w:tplc="D08AF98A">
      <w:start w:val="310"/>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7F4721"/>
    <w:multiLevelType w:val="hybridMultilevel"/>
    <w:tmpl w:val="11F89F56"/>
    <w:lvl w:ilvl="0" w:tplc="20301FD2">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19243D"/>
    <w:multiLevelType w:val="multilevel"/>
    <w:tmpl w:val="F67EEE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1395205"/>
    <w:multiLevelType w:val="hybridMultilevel"/>
    <w:tmpl w:val="3782ED0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4CE322C"/>
    <w:multiLevelType w:val="hybridMultilevel"/>
    <w:tmpl w:val="3E80254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6781272"/>
    <w:multiLevelType w:val="hybridMultilevel"/>
    <w:tmpl w:val="FAC4CE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BD8370B"/>
    <w:multiLevelType w:val="hybridMultilevel"/>
    <w:tmpl w:val="40EC1C0E"/>
    <w:lvl w:ilvl="0" w:tplc="96ACD80E">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0E404E"/>
    <w:multiLevelType w:val="hybridMultilevel"/>
    <w:tmpl w:val="1158C9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F0F1533"/>
    <w:multiLevelType w:val="multilevel"/>
    <w:tmpl w:val="D8C210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FFE5C1C"/>
    <w:multiLevelType w:val="hybridMultilevel"/>
    <w:tmpl w:val="C820104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4166EF5"/>
    <w:multiLevelType w:val="hybridMultilevel"/>
    <w:tmpl w:val="F7ECB2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46D7923"/>
    <w:multiLevelType w:val="multilevel"/>
    <w:tmpl w:val="F9EEA3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97D3EDD"/>
    <w:multiLevelType w:val="hybridMultilevel"/>
    <w:tmpl w:val="5544799E"/>
    <w:lvl w:ilvl="0" w:tplc="29063D84">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6C3E73"/>
    <w:multiLevelType w:val="hybridMultilevel"/>
    <w:tmpl w:val="EA4278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416E6488"/>
    <w:multiLevelType w:val="hybridMultilevel"/>
    <w:tmpl w:val="F426E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FA4A66"/>
    <w:multiLevelType w:val="hybridMultilevel"/>
    <w:tmpl w:val="8C9CE4EE"/>
    <w:lvl w:ilvl="0" w:tplc="1B0A9C74">
      <w:start w:val="9"/>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8E2074"/>
    <w:multiLevelType w:val="hybridMultilevel"/>
    <w:tmpl w:val="B3BCB928"/>
    <w:lvl w:ilvl="0" w:tplc="05A2894C">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AC0AB4"/>
    <w:multiLevelType w:val="hybridMultilevel"/>
    <w:tmpl w:val="A7588D2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7FD7528"/>
    <w:multiLevelType w:val="hybridMultilevel"/>
    <w:tmpl w:val="22E2A776"/>
    <w:lvl w:ilvl="0" w:tplc="08090001">
      <w:start w:val="1"/>
      <w:numFmt w:val="bullet"/>
      <w:lvlText w:val=""/>
      <w:lvlJc w:val="left"/>
      <w:pPr>
        <w:ind w:left="1680" w:hanging="360"/>
      </w:pPr>
      <w:rPr>
        <w:rFonts w:ascii="Symbol" w:hAnsi="Symbol" w:hint="default"/>
      </w:rPr>
    </w:lvl>
    <w:lvl w:ilvl="1" w:tplc="08090003" w:tentative="1">
      <w:start w:val="1"/>
      <w:numFmt w:val="bullet"/>
      <w:lvlText w:val="o"/>
      <w:lvlJc w:val="left"/>
      <w:pPr>
        <w:ind w:left="2400" w:hanging="360"/>
      </w:pPr>
      <w:rPr>
        <w:rFonts w:ascii="Courier New" w:hAnsi="Courier New" w:cs="Courier New" w:hint="default"/>
      </w:rPr>
    </w:lvl>
    <w:lvl w:ilvl="2" w:tplc="08090005" w:tentative="1">
      <w:start w:val="1"/>
      <w:numFmt w:val="bullet"/>
      <w:lvlText w:val=""/>
      <w:lvlJc w:val="left"/>
      <w:pPr>
        <w:ind w:left="3120" w:hanging="360"/>
      </w:pPr>
      <w:rPr>
        <w:rFonts w:ascii="Wingdings" w:hAnsi="Wingdings" w:hint="default"/>
      </w:rPr>
    </w:lvl>
    <w:lvl w:ilvl="3" w:tplc="08090001" w:tentative="1">
      <w:start w:val="1"/>
      <w:numFmt w:val="bullet"/>
      <w:lvlText w:val=""/>
      <w:lvlJc w:val="left"/>
      <w:pPr>
        <w:ind w:left="3840" w:hanging="360"/>
      </w:pPr>
      <w:rPr>
        <w:rFonts w:ascii="Symbol" w:hAnsi="Symbol" w:hint="default"/>
      </w:rPr>
    </w:lvl>
    <w:lvl w:ilvl="4" w:tplc="08090003" w:tentative="1">
      <w:start w:val="1"/>
      <w:numFmt w:val="bullet"/>
      <w:lvlText w:val="o"/>
      <w:lvlJc w:val="left"/>
      <w:pPr>
        <w:ind w:left="4560" w:hanging="360"/>
      </w:pPr>
      <w:rPr>
        <w:rFonts w:ascii="Courier New" w:hAnsi="Courier New" w:cs="Courier New" w:hint="default"/>
      </w:rPr>
    </w:lvl>
    <w:lvl w:ilvl="5" w:tplc="08090005" w:tentative="1">
      <w:start w:val="1"/>
      <w:numFmt w:val="bullet"/>
      <w:lvlText w:val=""/>
      <w:lvlJc w:val="left"/>
      <w:pPr>
        <w:ind w:left="5280" w:hanging="360"/>
      </w:pPr>
      <w:rPr>
        <w:rFonts w:ascii="Wingdings" w:hAnsi="Wingdings" w:hint="default"/>
      </w:rPr>
    </w:lvl>
    <w:lvl w:ilvl="6" w:tplc="08090001" w:tentative="1">
      <w:start w:val="1"/>
      <w:numFmt w:val="bullet"/>
      <w:lvlText w:val=""/>
      <w:lvlJc w:val="left"/>
      <w:pPr>
        <w:ind w:left="6000" w:hanging="360"/>
      </w:pPr>
      <w:rPr>
        <w:rFonts w:ascii="Symbol" w:hAnsi="Symbol" w:hint="default"/>
      </w:rPr>
    </w:lvl>
    <w:lvl w:ilvl="7" w:tplc="08090003" w:tentative="1">
      <w:start w:val="1"/>
      <w:numFmt w:val="bullet"/>
      <w:lvlText w:val="o"/>
      <w:lvlJc w:val="left"/>
      <w:pPr>
        <w:ind w:left="6720" w:hanging="360"/>
      </w:pPr>
      <w:rPr>
        <w:rFonts w:ascii="Courier New" w:hAnsi="Courier New" w:cs="Courier New" w:hint="default"/>
      </w:rPr>
    </w:lvl>
    <w:lvl w:ilvl="8" w:tplc="08090005" w:tentative="1">
      <w:start w:val="1"/>
      <w:numFmt w:val="bullet"/>
      <w:lvlText w:val=""/>
      <w:lvlJc w:val="left"/>
      <w:pPr>
        <w:ind w:left="7440" w:hanging="360"/>
      </w:pPr>
      <w:rPr>
        <w:rFonts w:ascii="Wingdings" w:hAnsi="Wingdings" w:hint="default"/>
      </w:rPr>
    </w:lvl>
  </w:abstractNum>
  <w:abstractNum w:abstractNumId="28" w15:restartNumberingAfterBreak="0">
    <w:nsid w:val="4AF55449"/>
    <w:multiLevelType w:val="hybridMultilevel"/>
    <w:tmpl w:val="87E02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0C3929"/>
    <w:multiLevelType w:val="hybridMultilevel"/>
    <w:tmpl w:val="DDC8F558"/>
    <w:lvl w:ilvl="0" w:tplc="84CA9D66">
      <w:start w:val="1"/>
      <w:numFmt w:val="bullet"/>
      <w:lvlText w:val="-"/>
      <w:lvlJc w:val="left"/>
      <w:pPr>
        <w:ind w:left="720" w:hanging="360"/>
      </w:pPr>
      <w:rPr>
        <w:rFonts w:ascii="Arial" w:eastAsia="Times New Roman" w:hAnsi="Arial" w:cs="Arial" w:hint="default"/>
        <w:color w:val="0C0C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E9E4650"/>
    <w:multiLevelType w:val="hybridMultilevel"/>
    <w:tmpl w:val="9B7C87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2123543"/>
    <w:multiLevelType w:val="hybridMultilevel"/>
    <w:tmpl w:val="865257F6"/>
    <w:lvl w:ilvl="0" w:tplc="CB74A01A">
      <w:start w:val="1"/>
      <w:numFmt w:val="lowerLetter"/>
      <w:lvlText w:val="%1)"/>
      <w:lvlJc w:val="left"/>
      <w:pPr>
        <w:ind w:left="732" w:hanging="360"/>
      </w:pPr>
      <w:rPr>
        <w:rFonts w:hint="default"/>
      </w:rPr>
    </w:lvl>
    <w:lvl w:ilvl="1" w:tplc="08090019" w:tentative="1">
      <w:start w:val="1"/>
      <w:numFmt w:val="lowerLetter"/>
      <w:lvlText w:val="%2."/>
      <w:lvlJc w:val="left"/>
      <w:pPr>
        <w:ind w:left="1452" w:hanging="360"/>
      </w:pPr>
    </w:lvl>
    <w:lvl w:ilvl="2" w:tplc="0809001B" w:tentative="1">
      <w:start w:val="1"/>
      <w:numFmt w:val="lowerRoman"/>
      <w:lvlText w:val="%3."/>
      <w:lvlJc w:val="right"/>
      <w:pPr>
        <w:ind w:left="2172" w:hanging="180"/>
      </w:pPr>
    </w:lvl>
    <w:lvl w:ilvl="3" w:tplc="0809000F" w:tentative="1">
      <w:start w:val="1"/>
      <w:numFmt w:val="decimal"/>
      <w:lvlText w:val="%4."/>
      <w:lvlJc w:val="left"/>
      <w:pPr>
        <w:ind w:left="2892" w:hanging="360"/>
      </w:pPr>
    </w:lvl>
    <w:lvl w:ilvl="4" w:tplc="08090019" w:tentative="1">
      <w:start w:val="1"/>
      <w:numFmt w:val="lowerLetter"/>
      <w:lvlText w:val="%5."/>
      <w:lvlJc w:val="left"/>
      <w:pPr>
        <w:ind w:left="3612" w:hanging="360"/>
      </w:pPr>
    </w:lvl>
    <w:lvl w:ilvl="5" w:tplc="0809001B" w:tentative="1">
      <w:start w:val="1"/>
      <w:numFmt w:val="lowerRoman"/>
      <w:lvlText w:val="%6."/>
      <w:lvlJc w:val="right"/>
      <w:pPr>
        <w:ind w:left="4332" w:hanging="180"/>
      </w:pPr>
    </w:lvl>
    <w:lvl w:ilvl="6" w:tplc="0809000F" w:tentative="1">
      <w:start w:val="1"/>
      <w:numFmt w:val="decimal"/>
      <w:lvlText w:val="%7."/>
      <w:lvlJc w:val="left"/>
      <w:pPr>
        <w:ind w:left="5052" w:hanging="360"/>
      </w:pPr>
    </w:lvl>
    <w:lvl w:ilvl="7" w:tplc="08090019" w:tentative="1">
      <w:start w:val="1"/>
      <w:numFmt w:val="lowerLetter"/>
      <w:lvlText w:val="%8."/>
      <w:lvlJc w:val="left"/>
      <w:pPr>
        <w:ind w:left="5772" w:hanging="360"/>
      </w:pPr>
    </w:lvl>
    <w:lvl w:ilvl="8" w:tplc="0809001B" w:tentative="1">
      <w:start w:val="1"/>
      <w:numFmt w:val="lowerRoman"/>
      <w:lvlText w:val="%9."/>
      <w:lvlJc w:val="right"/>
      <w:pPr>
        <w:ind w:left="6492" w:hanging="180"/>
      </w:pPr>
    </w:lvl>
  </w:abstractNum>
  <w:abstractNum w:abstractNumId="32" w15:restartNumberingAfterBreak="0">
    <w:nsid w:val="59572E42"/>
    <w:multiLevelType w:val="hybridMultilevel"/>
    <w:tmpl w:val="D7E027C8"/>
    <w:lvl w:ilvl="0" w:tplc="5D54ED00">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98A439F"/>
    <w:multiLevelType w:val="hybridMultilevel"/>
    <w:tmpl w:val="1B107B5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9A12BE3"/>
    <w:multiLevelType w:val="hybridMultilevel"/>
    <w:tmpl w:val="F448364E"/>
    <w:lvl w:ilvl="0" w:tplc="24A4F4F4">
      <w:start w:val="1"/>
      <w:numFmt w:val="lowerLetter"/>
      <w:lvlText w:val="%1)"/>
      <w:lvlJc w:val="left"/>
      <w:pPr>
        <w:ind w:left="732" w:hanging="360"/>
      </w:pPr>
      <w:rPr>
        <w:rFonts w:hint="default"/>
      </w:rPr>
    </w:lvl>
    <w:lvl w:ilvl="1" w:tplc="08090019" w:tentative="1">
      <w:start w:val="1"/>
      <w:numFmt w:val="lowerLetter"/>
      <w:lvlText w:val="%2."/>
      <w:lvlJc w:val="left"/>
      <w:pPr>
        <w:ind w:left="1452" w:hanging="360"/>
      </w:pPr>
    </w:lvl>
    <w:lvl w:ilvl="2" w:tplc="0809001B" w:tentative="1">
      <w:start w:val="1"/>
      <w:numFmt w:val="lowerRoman"/>
      <w:lvlText w:val="%3."/>
      <w:lvlJc w:val="right"/>
      <w:pPr>
        <w:ind w:left="2172" w:hanging="180"/>
      </w:pPr>
    </w:lvl>
    <w:lvl w:ilvl="3" w:tplc="0809000F" w:tentative="1">
      <w:start w:val="1"/>
      <w:numFmt w:val="decimal"/>
      <w:lvlText w:val="%4."/>
      <w:lvlJc w:val="left"/>
      <w:pPr>
        <w:ind w:left="2892" w:hanging="360"/>
      </w:pPr>
    </w:lvl>
    <w:lvl w:ilvl="4" w:tplc="08090019" w:tentative="1">
      <w:start w:val="1"/>
      <w:numFmt w:val="lowerLetter"/>
      <w:lvlText w:val="%5."/>
      <w:lvlJc w:val="left"/>
      <w:pPr>
        <w:ind w:left="3612" w:hanging="360"/>
      </w:pPr>
    </w:lvl>
    <w:lvl w:ilvl="5" w:tplc="0809001B" w:tentative="1">
      <w:start w:val="1"/>
      <w:numFmt w:val="lowerRoman"/>
      <w:lvlText w:val="%6."/>
      <w:lvlJc w:val="right"/>
      <w:pPr>
        <w:ind w:left="4332" w:hanging="180"/>
      </w:pPr>
    </w:lvl>
    <w:lvl w:ilvl="6" w:tplc="0809000F" w:tentative="1">
      <w:start w:val="1"/>
      <w:numFmt w:val="decimal"/>
      <w:lvlText w:val="%7."/>
      <w:lvlJc w:val="left"/>
      <w:pPr>
        <w:ind w:left="5052" w:hanging="360"/>
      </w:pPr>
    </w:lvl>
    <w:lvl w:ilvl="7" w:tplc="08090019" w:tentative="1">
      <w:start w:val="1"/>
      <w:numFmt w:val="lowerLetter"/>
      <w:lvlText w:val="%8."/>
      <w:lvlJc w:val="left"/>
      <w:pPr>
        <w:ind w:left="5772" w:hanging="360"/>
      </w:pPr>
    </w:lvl>
    <w:lvl w:ilvl="8" w:tplc="0809001B" w:tentative="1">
      <w:start w:val="1"/>
      <w:numFmt w:val="lowerRoman"/>
      <w:lvlText w:val="%9."/>
      <w:lvlJc w:val="right"/>
      <w:pPr>
        <w:ind w:left="6492" w:hanging="180"/>
      </w:pPr>
    </w:lvl>
  </w:abstractNum>
  <w:abstractNum w:abstractNumId="35" w15:restartNumberingAfterBreak="0">
    <w:nsid w:val="5D083963"/>
    <w:multiLevelType w:val="hybridMultilevel"/>
    <w:tmpl w:val="C5805E4C"/>
    <w:lvl w:ilvl="0" w:tplc="DE9A5A9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E8277CE"/>
    <w:multiLevelType w:val="hybridMultilevel"/>
    <w:tmpl w:val="CB2E35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01A17D3"/>
    <w:multiLevelType w:val="hybridMultilevel"/>
    <w:tmpl w:val="1B107B5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3B274E8"/>
    <w:multiLevelType w:val="hybridMultilevel"/>
    <w:tmpl w:val="2E90D6D0"/>
    <w:lvl w:ilvl="0" w:tplc="AAAE5EF4">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9344FA0"/>
    <w:multiLevelType w:val="hybridMultilevel"/>
    <w:tmpl w:val="6B3EB7E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4EB2811"/>
    <w:multiLevelType w:val="multilevel"/>
    <w:tmpl w:val="AB008C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841DAD"/>
    <w:multiLevelType w:val="hybridMultilevel"/>
    <w:tmpl w:val="1970657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6FB487A"/>
    <w:multiLevelType w:val="multilevel"/>
    <w:tmpl w:val="5EC670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C2F6673"/>
    <w:multiLevelType w:val="hybridMultilevel"/>
    <w:tmpl w:val="C096AA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CA802D3"/>
    <w:multiLevelType w:val="hybridMultilevel"/>
    <w:tmpl w:val="634CC3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D212859"/>
    <w:multiLevelType w:val="hybridMultilevel"/>
    <w:tmpl w:val="FB349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3958327">
    <w:abstractNumId w:val="11"/>
  </w:num>
  <w:num w:numId="2" w16cid:durableId="1518276443">
    <w:abstractNumId w:val="14"/>
  </w:num>
  <w:num w:numId="3" w16cid:durableId="1896424735">
    <w:abstractNumId w:val="31"/>
  </w:num>
  <w:num w:numId="4" w16cid:durableId="2064674680">
    <w:abstractNumId w:val="6"/>
  </w:num>
  <w:num w:numId="5" w16cid:durableId="1494755372">
    <w:abstractNumId w:val="9"/>
  </w:num>
  <w:num w:numId="6" w16cid:durableId="796217365">
    <w:abstractNumId w:val="16"/>
  </w:num>
  <w:num w:numId="7" w16cid:durableId="1424301734">
    <w:abstractNumId w:val="41"/>
  </w:num>
  <w:num w:numId="8" w16cid:durableId="1104030966">
    <w:abstractNumId w:val="26"/>
  </w:num>
  <w:num w:numId="9" w16cid:durableId="207960524">
    <w:abstractNumId w:val="34"/>
  </w:num>
  <w:num w:numId="10" w16cid:durableId="663818267">
    <w:abstractNumId w:val="21"/>
  </w:num>
  <w:num w:numId="11" w16cid:durableId="381172072">
    <w:abstractNumId w:val="33"/>
  </w:num>
  <w:num w:numId="12" w16cid:durableId="1345128442">
    <w:abstractNumId w:val="4"/>
  </w:num>
  <w:num w:numId="13" w16cid:durableId="973413939">
    <w:abstractNumId w:val="27"/>
  </w:num>
  <w:num w:numId="14" w16cid:durableId="1910841819">
    <w:abstractNumId w:val="45"/>
  </w:num>
  <w:num w:numId="15" w16cid:durableId="246809057">
    <w:abstractNumId w:val="23"/>
  </w:num>
  <w:num w:numId="16" w16cid:durableId="1219324490">
    <w:abstractNumId w:val="35"/>
  </w:num>
  <w:num w:numId="17" w16cid:durableId="1032608698">
    <w:abstractNumId w:val="3"/>
  </w:num>
  <w:num w:numId="18" w16cid:durableId="1058896715">
    <w:abstractNumId w:val="37"/>
  </w:num>
  <w:num w:numId="19" w16cid:durableId="1202287275">
    <w:abstractNumId w:val="38"/>
  </w:num>
  <w:num w:numId="20" w16cid:durableId="977416506">
    <w:abstractNumId w:val="32"/>
  </w:num>
  <w:num w:numId="21" w16cid:durableId="31805823">
    <w:abstractNumId w:val="15"/>
  </w:num>
  <w:num w:numId="22" w16cid:durableId="1676348807">
    <w:abstractNumId w:val="39"/>
  </w:num>
  <w:num w:numId="23" w16cid:durableId="1787390211">
    <w:abstractNumId w:val="18"/>
  </w:num>
  <w:num w:numId="24" w16cid:durableId="917711056">
    <w:abstractNumId w:val="40"/>
  </w:num>
  <w:num w:numId="25" w16cid:durableId="660428875">
    <w:abstractNumId w:val="42"/>
  </w:num>
  <w:num w:numId="26" w16cid:durableId="1827740471">
    <w:abstractNumId w:val="22"/>
  </w:num>
  <w:num w:numId="27" w16cid:durableId="2080053910">
    <w:abstractNumId w:val="2"/>
  </w:num>
  <w:num w:numId="28" w16cid:durableId="1780293544">
    <w:abstractNumId w:val="44"/>
  </w:num>
  <w:num w:numId="29" w16cid:durableId="539825769">
    <w:abstractNumId w:val="20"/>
  </w:num>
  <w:num w:numId="30" w16cid:durableId="2136023606">
    <w:abstractNumId w:val="17"/>
  </w:num>
  <w:num w:numId="31" w16cid:durableId="2042630469">
    <w:abstractNumId w:val="29"/>
  </w:num>
  <w:num w:numId="32" w16cid:durableId="2080013854">
    <w:abstractNumId w:val="10"/>
  </w:num>
  <w:num w:numId="33" w16cid:durableId="1381785901">
    <w:abstractNumId w:val="30"/>
  </w:num>
  <w:num w:numId="34" w16cid:durableId="278031063">
    <w:abstractNumId w:val="5"/>
  </w:num>
  <w:num w:numId="35" w16cid:durableId="2079017530">
    <w:abstractNumId w:val="28"/>
  </w:num>
  <w:num w:numId="36" w16cid:durableId="333844248">
    <w:abstractNumId w:val="7"/>
  </w:num>
  <w:num w:numId="37" w16cid:durableId="930312148">
    <w:abstractNumId w:val="36"/>
  </w:num>
  <w:num w:numId="38" w16cid:durableId="1238512222">
    <w:abstractNumId w:val="25"/>
  </w:num>
  <w:num w:numId="39" w16cid:durableId="1548029903">
    <w:abstractNumId w:val="12"/>
  </w:num>
  <w:num w:numId="40" w16cid:durableId="948392636">
    <w:abstractNumId w:val="0"/>
  </w:num>
  <w:num w:numId="41" w16cid:durableId="711148006">
    <w:abstractNumId w:val="43"/>
  </w:num>
  <w:num w:numId="42" w16cid:durableId="1476726113">
    <w:abstractNumId w:val="19"/>
  </w:num>
  <w:num w:numId="43" w16cid:durableId="43724383">
    <w:abstractNumId w:val="13"/>
  </w:num>
  <w:num w:numId="44" w16cid:durableId="1668826012">
    <w:abstractNumId w:val="8"/>
  </w:num>
  <w:num w:numId="45" w16cid:durableId="1947998953">
    <w:abstractNumId w:val="24"/>
  </w:num>
  <w:num w:numId="46" w16cid:durableId="2347047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D57"/>
    <w:rsid w:val="00001371"/>
    <w:rsid w:val="000015DA"/>
    <w:rsid w:val="000053E3"/>
    <w:rsid w:val="000067BD"/>
    <w:rsid w:val="00006BC7"/>
    <w:rsid w:val="0000719A"/>
    <w:rsid w:val="000106F1"/>
    <w:rsid w:val="00011D23"/>
    <w:rsid w:val="000135FF"/>
    <w:rsid w:val="00015538"/>
    <w:rsid w:val="00015AF6"/>
    <w:rsid w:val="00015E17"/>
    <w:rsid w:val="00016294"/>
    <w:rsid w:val="000162BA"/>
    <w:rsid w:val="00016482"/>
    <w:rsid w:val="00025CA3"/>
    <w:rsid w:val="000268F4"/>
    <w:rsid w:val="00027866"/>
    <w:rsid w:val="00031159"/>
    <w:rsid w:val="00031F11"/>
    <w:rsid w:val="00034A7E"/>
    <w:rsid w:val="00040E8C"/>
    <w:rsid w:val="000440FD"/>
    <w:rsid w:val="00044613"/>
    <w:rsid w:val="00045BD4"/>
    <w:rsid w:val="00047EBF"/>
    <w:rsid w:val="00050149"/>
    <w:rsid w:val="00050190"/>
    <w:rsid w:val="00051353"/>
    <w:rsid w:val="000538D2"/>
    <w:rsid w:val="00053F6A"/>
    <w:rsid w:val="00053FCC"/>
    <w:rsid w:val="00055755"/>
    <w:rsid w:val="0005631B"/>
    <w:rsid w:val="0005696D"/>
    <w:rsid w:val="000615C5"/>
    <w:rsid w:val="000630B3"/>
    <w:rsid w:val="00063B67"/>
    <w:rsid w:val="000648F8"/>
    <w:rsid w:val="00064F92"/>
    <w:rsid w:val="000665BF"/>
    <w:rsid w:val="0006684E"/>
    <w:rsid w:val="000700EF"/>
    <w:rsid w:val="00070354"/>
    <w:rsid w:val="0007207B"/>
    <w:rsid w:val="00072BDC"/>
    <w:rsid w:val="00074370"/>
    <w:rsid w:val="000749AD"/>
    <w:rsid w:val="00077FBF"/>
    <w:rsid w:val="000836FB"/>
    <w:rsid w:val="00083F0B"/>
    <w:rsid w:val="00086886"/>
    <w:rsid w:val="00090C60"/>
    <w:rsid w:val="000918DD"/>
    <w:rsid w:val="0009485F"/>
    <w:rsid w:val="00095664"/>
    <w:rsid w:val="000A047A"/>
    <w:rsid w:val="000A0497"/>
    <w:rsid w:val="000A3496"/>
    <w:rsid w:val="000A39B9"/>
    <w:rsid w:val="000A3FCD"/>
    <w:rsid w:val="000A53BA"/>
    <w:rsid w:val="000A5958"/>
    <w:rsid w:val="000A5F7E"/>
    <w:rsid w:val="000A7E44"/>
    <w:rsid w:val="000B0EE0"/>
    <w:rsid w:val="000B0F7E"/>
    <w:rsid w:val="000B2336"/>
    <w:rsid w:val="000B4CCF"/>
    <w:rsid w:val="000B5DC9"/>
    <w:rsid w:val="000B61CD"/>
    <w:rsid w:val="000B6492"/>
    <w:rsid w:val="000B6B75"/>
    <w:rsid w:val="000C0D15"/>
    <w:rsid w:val="000C1541"/>
    <w:rsid w:val="000C1BDC"/>
    <w:rsid w:val="000C2146"/>
    <w:rsid w:val="000C2D89"/>
    <w:rsid w:val="000C785C"/>
    <w:rsid w:val="000D0549"/>
    <w:rsid w:val="000D3339"/>
    <w:rsid w:val="000D4524"/>
    <w:rsid w:val="000D51A2"/>
    <w:rsid w:val="000D5BEF"/>
    <w:rsid w:val="000D7120"/>
    <w:rsid w:val="000D7BCE"/>
    <w:rsid w:val="000D7D21"/>
    <w:rsid w:val="000E21FF"/>
    <w:rsid w:val="000E7158"/>
    <w:rsid w:val="000E7E71"/>
    <w:rsid w:val="000F2116"/>
    <w:rsid w:val="000F35BB"/>
    <w:rsid w:val="000F59BD"/>
    <w:rsid w:val="0010065F"/>
    <w:rsid w:val="00101ED1"/>
    <w:rsid w:val="00103B59"/>
    <w:rsid w:val="00107058"/>
    <w:rsid w:val="00110088"/>
    <w:rsid w:val="001107CE"/>
    <w:rsid w:val="00112B03"/>
    <w:rsid w:val="0012308C"/>
    <w:rsid w:val="0012471A"/>
    <w:rsid w:val="00124A42"/>
    <w:rsid w:val="00135A7F"/>
    <w:rsid w:val="0013744C"/>
    <w:rsid w:val="00141992"/>
    <w:rsid w:val="0014245C"/>
    <w:rsid w:val="00142B21"/>
    <w:rsid w:val="00143C67"/>
    <w:rsid w:val="00144CF8"/>
    <w:rsid w:val="001500CD"/>
    <w:rsid w:val="001522BD"/>
    <w:rsid w:val="001522DC"/>
    <w:rsid w:val="00152B41"/>
    <w:rsid w:val="00152C7F"/>
    <w:rsid w:val="001531D2"/>
    <w:rsid w:val="0015550B"/>
    <w:rsid w:val="00156EF6"/>
    <w:rsid w:val="00161A14"/>
    <w:rsid w:val="0016565F"/>
    <w:rsid w:val="00170820"/>
    <w:rsid w:val="0017107D"/>
    <w:rsid w:val="001717D9"/>
    <w:rsid w:val="00175046"/>
    <w:rsid w:val="00176647"/>
    <w:rsid w:val="00177DDA"/>
    <w:rsid w:val="00182E22"/>
    <w:rsid w:val="0018376E"/>
    <w:rsid w:val="00184571"/>
    <w:rsid w:val="00185131"/>
    <w:rsid w:val="00186733"/>
    <w:rsid w:val="00190DE1"/>
    <w:rsid w:val="001921E3"/>
    <w:rsid w:val="00192F82"/>
    <w:rsid w:val="001930EE"/>
    <w:rsid w:val="001940F4"/>
    <w:rsid w:val="001942B3"/>
    <w:rsid w:val="001947ED"/>
    <w:rsid w:val="00195776"/>
    <w:rsid w:val="00197F99"/>
    <w:rsid w:val="001A2114"/>
    <w:rsid w:val="001A7814"/>
    <w:rsid w:val="001A7854"/>
    <w:rsid w:val="001B014A"/>
    <w:rsid w:val="001B18E7"/>
    <w:rsid w:val="001B24E2"/>
    <w:rsid w:val="001B2E33"/>
    <w:rsid w:val="001B37E3"/>
    <w:rsid w:val="001B3D0A"/>
    <w:rsid w:val="001B6969"/>
    <w:rsid w:val="001B75A1"/>
    <w:rsid w:val="001C0BF5"/>
    <w:rsid w:val="001C13BF"/>
    <w:rsid w:val="001C1472"/>
    <w:rsid w:val="001C17CC"/>
    <w:rsid w:val="001C42A3"/>
    <w:rsid w:val="001C45AC"/>
    <w:rsid w:val="001C5641"/>
    <w:rsid w:val="001C5F0A"/>
    <w:rsid w:val="001D0398"/>
    <w:rsid w:val="001D4E92"/>
    <w:rsid w:val="001D513A"/>
    <w:rsid w:val="001D60F8"/>
    <w:rsid w:val="001D6E49"/>
    <w:rsid w:val="001E00C4"/>
    <w:rsid w:val="001E0211"/>
    <w:rsid w:val="001E029B"/>
    <w:rsid w:val="001E02B5"/>
    <w:rsid w:val="001E17D3"/>
    <w:rsid w:val="001E1814"/>
    <w:rsid w:val="001E2FEF"/>
    <w:rsid w:val="001E3BFE"/>
    <w:rsid w:val="001E3FC2"/>
    <w:rsid w:val="001E4184"/>
    <w:rsid w:val="001E7147"/>
    <w:rsid w:val="001F14FD"/>
    <w:rsid w:val="001F169B"/>
    <w:rsid w:val="001F2817"/>
    <w:rsid w:val="001F342B"/>
    <w:rsid w:val="001F3D3E"/>
    <w:rsid w:val="001F6424"/>
    <w:rsid w:val="001F648C"/>
    <w:rsid w:val="001F6625"/>
    <w:rsid w:val="001F721D"/>
    <w:rsid w:val="001F798B"/>
    <w:rsid w:val="002012B5"/>
    <w:rsid w:val="00203096"/>
    <w:rsid w:val="002055EE"/>
    <w:rsid w:val="0021011A"/>
    <w:rsid w:val="002102F9"/>
    <w:rsid w:val="00210869"/>
    <w:rsid w:val="00210B6F"/>
    <w:rsid w:val="00212C63"/>
    <w:rsid w:val="00213536"/>
    <w:rsid w:val="002146A9"/>
    <w:rsid w:val="0021474B"/>
    <w:rsid w:val="00217340"/>
    <w:rsid w:val="002206B1"/>
    <w:rsid w:val="00222263"/>
    <w:rsid w:val="0022226A"/>
    <w:rsid w:val="00222353"/>
    <w:rsid w:val="00222433"/>
    <w:rsid w:val="0022430C"/>
    <w:rsid w:val="00230E1C"/>
    <w:rsid w:val="00231429"/>
    <w:rsid w:val="0023387D"/>
    <w:rsid w:val="00235948"/>
    <w:rsid w:val="002364EA"/>
    <w:rsid w:val="00236884"/>
    <w:rsid w:val="00236A34"/>
    <w:rsid w:val="002374F8"/>
    <w:rsid w:val="00241BD6"/>
    <w:rsid w:val="00243D40"/>
    <w:rsid w:val="0024598C"/>
    <w:rsid w:val="00246F14"/>
    <w:rsid w:val="0024719A"/>
    <w:rsid w:val="00250FCD"/>
    <w:rsid w:val="00251784"/>
    <w:rsid w:val="00252484"/>
    <w:rsid w:val="00252B0B"/>
    <w:rsid w:val="00252EF6"/>
    <w:rsid w:val="00253835"/>
    <w:rsid w:val="00253D83"/>
    <w:rsid w:val="00254382"/>
    <w:rsid w:val="00254C2C"/>
    <w:rsid w:val="00260604"/>
    <w:rsid w:val="00260EBF"/>
    <w:rsid w:val="00261608"/>
    <w:rsid w:val="002625C6"/>
    <w:rsid w:val="00264CE2"/>
    <w:rsid w:val="0026649B"/>
    <w:rsid w:val="002676C4"/>
    <w:rsid w:val="002700A2"/>
    <w:rsid w:val="00270478"/>
    <w:rsid w:val="002714F7"/>
    <w:rsid w:val="00271AB6"/>
    <w:rsid w:val="002725C2"/>
    <w:rsid w:val="002737E0"/>
    <w:rsid w:val="00276262"/>
    <w:rsid w:val="002766CB"/>
    <w:rsid w:val="002770A3"/>
    <w:rsid w:val="002776CB"/>
    <w:rsid w:val="002802A4"/>
    <w:rsid w:val="00280D90"/>
    <w:rsid w:val="002821B1"/>
    <w:rsid w:val="00282AEC"/>
    <w:rsid w:val="00282ED2"/>
    <w:rsid w:val="00285352"/>
    <w:rsid w:val="00287097"/>
    <w:rsid w:val="00291658"/>
    <w:rsid w:val="00291CF3"/>
    <w:rsid w:val="00292422"/>
    <w:rsid w:val="0029405B"/>
    <w:rsid w:val="002946C1"/>
    <w:rsid w:val="002954C1"/>
    <w:rsid w:val="002964BE"/>
    <w:rsid w:val="00296CB1"/>
    <w:rsid w:val="00297BF9"/>
    <w:rsid w:val="002A059E"/>
    <w:rsid w:val="002A2F58"/>
    <w:rsid w:val="002A3152"/>
    <w:rsid w:val="002A477D"/>
    <w:rsid w:val="002A4FF0"/>
    <w:rsid w:val="002A55FB"/>
    <w:rsid w:val="002A5708"/>
    <w:rsid w:val="002B1600"/>
    <w:rsid w:val="002B29F3"/>
    <w:rsid w:val="002B3843"/>
    <w:rsid w:val="002B514C"/>
    <w:rsid w:val="002B6782"/>
    <w:rsid w:val="002B7ABE"/>
    <w:rsid w:val="002C078E"/>
    <w:rsid w:val="002C0EE5"/>
    <w:rsid w:val="002C1E4C"/>
    <w:rsid w:val="002C3593"/>
    <w:rsid w:val="002C526D"/>
    <w:rsid w:val="002C621D"/>
    <w:rsid w:val="002D167D"/>
    <w:rsid w:val="002D1CF7"/>
    <w:rsid w:val="002D3245"/>
    <w:rsid w:val="002D5187"/>
    <w:rsid w:val="002D72F6"/>
    <w:rsid w:val="002E0776"/>
    <w:rsid w:val="002E0E6F"/>
    <w:rsid w:val="002E1A52"/>
    <w:rsid w:val="002E1FB0"/>
    <w:rsid w:val="002E20CA"/>
    <w:rsid w:val="002E2F03"/>
    <w:rsid w:val="002E34E2"/>
    <w:rsid w:val="002E4597"/>
    <w:rsid w:val="002E4BCC"/>
    <w:rsid w:val="002E531D"/>
    <w:rsid w:val="002E5550"/>
    <w:rsid w:val="002E71BD"/>
    <w:rsid w:val="002E7EEE"/>
    <w:rsid w:val="002F09B8"/>
    <w:rsid w:val="002F12D2"/>
    <w:rsid w:val="002F374A"/>
    <w:rsid w:val="002F6061"/>
    <w:rsid w:val="002F6B26"/>
    <w:rsid w:val="00302887"/>
    <w:rsid w:val="003033F0"/>
    <w:rsid w:val="0030369B"/>
    <w:rsid w:val="0030401C"/>
    <w:rsid w:val="003045EE"/>
    <w:rsid w:val="00304A9E"/>
    <w:rsid w:val="003062A6"/>
    <w:rsid w:val="003076DF"/>
    <w:rsid w:val="00311D09"/>
    <w:rsid w:val="00311D84"/>
    <w:rsid w:val="00312B54"/>
    <w:rsid w:val="00315301"/>
    <w:rsid w:val="0031581D"/>
    <w:rsid w:val="00315D80"/>
    <w:rsid w:val="00317C1A"/>
    <w:rsid w:val="00317CBE"/>
    <w:rsid w:val="003202AD"/>
    <w:rsid w:val="00321AAC"/>
    <w:rsid w:val="003306F2"/>
    <w:rsid w:val="003313C6"/>
    <w:rsid w:val="00331FD4"/>
    <w:rsid w:val="00334CD4"/>
    <w:rsid w:val="00336510"/>
    <w:rsid w:val="0033711E"/>
    <w:rsid w:val="00343E15"/>
    <w:rsid w:val="003446B7"/>
    <w:rsid w:val="00352172"/>
    <w:rsid w:val="00354F65"/>
    <w:rsid w:val="00356091"/>
    <w:rsid w:val="003568CA"/>
    <w:rsid w:val="00360142"/>
    <w:rsid w:val="0036027C"/>
    <w:rsid w:val="00361757"/>
    <w:rsid w:val="00361EB5"/>
    <w:rsid w:val="003637C7"/>
    <w:rsid w:val="00363948"/>
    <w:rsid w:val="0036423F"/>
    <w:rsid w:val="00364994"/>
    <w:rsid w:val="00364B62"/>
    <w:rsid w:val="0036620A"/>
    <w:rsid w:val="00370361"/>
    <w:rsid w:val="003750BB"/>
    <w:rsid w:val="00375F7D"/>
    <w:rsid w:val="00376576"/>
    <w:rsid w:val="00380673"/>
    <w:rsid w:val="0038380D"/>
    <w:rsid w:val="00385C0B"/>
    <w:rsid w:val="00385F73"/>
    <w:rsid w:val="0038607F"/>
    <w:rsid w:val="003861C2"/>
    <w:rsid w:val="00386900"/>
    <w:rsid w:val="00387A41"/>
    <w:rsid w:val="00387CD5"/>
    <w:rsid w:val="00391192"/>
    <w:rsid w:val="00392B4D"/>
    <w:rsid w:val="003933A3"/>
    <w:rsid w:val="00396B79"/>
    <w:rsid w:val="00396CFB"/>
    <w:rsid w:val="003A01DC"/>
    <w:rsid w:val="003A1ACC"/>
    <w:rsid w:val="003A2001"/>
    <w:rsid w:val="003A27EB"/>
    <w:rsid w:val="003A2AE5"/>
    <w:rsid w:val="003A2B5C"/>
    <w:rsid w:val="003A5A7D"/>
    <w:rsid w:val="003A7934"/>
    <w:rsid w:val="003A7A4F"/>
    <w:rsid w:val="003B04C9"/>
    <w:rsid w:val="003B1D1B"/>
    <w:rsid w:val="003B2353"/>
    <w:rsid w:val="003B343E"/>
    <w:rsid w:val="003B4D89"/>
    <w:rsid w:val="003B6BFF"/>
    <w:rsid w:val="003C0F81"/>
    <w:rsid w:val="003C113C"/>
    <w:rsid w:val="003C2366"/>
    <w:rsid w:val="003C528D"/>
    <w:rsid w:val="003C7656"/>
    <w:rsid w:val="003D023F"/>
    <w:rsid w:val="003D2AF0"/>
    <w:rsid w:val="003D3A4E"/>
    <w:rsid w:val="003D5BF8"/>
    <w:rsid w:val="003E00C1"/>
    <w:rsid w:val="003E0733"/>
    <w:rsid w:val="003E2933"/>
    <w:rsid w:val="003E3358"/>
    <w:rsid w:val="003E377F"/>
    <w:rsid w:val="003E5EAF"/>
    <w:rsid w:val="003E78AB"/>
    <w:rsid w:val="003E7C49"/>
    <w:rsid w:val="003E7DDD"/>
    <w:rsid w:val="003F0E48"/>
    <w:rsid w:val="003F10B3"/>
    <w:rsid w:val="003F1288"/>
    <w:rsid w:val="003F152C"/>
    <w:rsid w:val="003F23C0"/>
    <w:rsid w:val="003F2417"/>
    <w:rsid w:val="003F33D8"/>
    <w:rsid w:val="003F3CF2"/>
    <w:rsid w:val="003F5150"/>
    <w:rsid w:val="003F56B3"/>
    <w:rsid w:val="003F57D7"/>
    <w:rsid w:val="003F58B8"/>
    <w:rsid w:val="003F6A5E"/>
    <w:rsid w:val="003F7299"/>
    <w:rsid w:val="003F7905"/>
    <w:rsid w:val="0040567E"/>
    <w:rsid w:val="004059A1"/>
    <w:rsid w:val="00410F83"/>
    <w:rsid w:val="00411DDC"/>
    <w:rsid w:val="0041228C"/>
    <w:rsid w:val="00415163"/>
    <w:rsid w:val="00421723"/>
    <w:rsid w:val="0042188A"/>
    <w:rsid w:val="0042218C"/>
    <w:rsid w:val="00422EE3"/>
    <w:rsid w:val="00423F8C"/>
    <w:rsid w:val="00424F6D"/>
    <w:rsid w:val="00425336"/>
    <w:rsid w:val="0042559F"/>
    <w:rsid w:val="00425E94"/>
    <w:rsid w:val="00430A3E"/>
    <w:rsid w:val="00431D49"/>
    <w:rsid w:val="00432DE7"/>
    <w:rsid w:val="00433C79"/>
    <w:rsid w:val="004341C1"/>
    <w:rsid w:val="00435ADC"/>
    <w:rsid w:val="0043632F"/>
    <w:rsid w:val="00436BEE"/>
    <w:rsid w:val="004372BB"/>
    <w:rsid w:val="004416E2"/>
    <w:rsid w:val="004426BA"/>
    <w:rsid w:val="004426DA"/>
    <w:rsid w:val="00442FCF"/>
    <w:rsid w:val="00443793"/>
    <w:rsid w:val="00452937"/>
    <w:rsid w:val="00452D1C"/>
    <w:rsid w:val="00453866"/>
    <w:rsid w:val="00454091"/>
    <w:rsid w:val="00454EE3"/>
    <w:rsid w:val="0045539B"/>
    <w:rsid w:val="0045622D"/>
    <w:rsid w:val="0045793C"/>
    <w:rsid w:val="00460560"/>
    <w:rsid w:val="00462721"/>
    <w:rsid w:val="00463A91"/>
    <w:rsid w:val="00463B44"/>
    <w:rsid w:val="00464C98"/>
    <w:rsid w:val="00465ED1"/>
    <w:rsid w:val="00466A8F"/>
    <w:rsid w:val="004700A6"/>
    <w:rsid w:val="00470164"/>
    <w:rsid w:val="00470B62"/>
    <w:rsid w:val="00471531"/>
    <w:rsid w:val="004732E2"/>
    <w:rsid w:val="0047575E"/>
    <w:rsid w:val="0048061E"/>
    <w:rsid w:val="00480F9E"/>
    <w:rsid w:val="004828FC"/>
    <w:rsid w:val="00483E0E"/>
    <w:rsid w:val="004847F3"/>
    <w:rsid w:val="0048675D"/>
    <w:rsid w:val="00486948"/>
    <w:rsid w:val="004878F2"/>
    <w:rsid w:val="00492ADD"/>
    <w:rsid w:val="00492D29"/>
    <w:rsid w:val="00494D23"/>
    <w:rsid w:val="0049535A"/>
    <w:rsid w:val="00496025"/>
    <w:rsid w:val="004960C5"/>
    <w:rsid w:val="004A04C0"/>
    <w:rsid w:val="004A04FF"/>
    <w:rsid w:val="004A2F13"/>
    <w:rsid w:val="004A49A3"/>
    <w:rsid w:val="004B0915"/>
    <w:rsid w:val="004B1806"/>
    <w:rsid w:val="004B1F1B"/>
    <w:rsid w:val="004B5C9A"/>
    <w:rsid w:val="004B68CB"/>
    <w:rsid w:val="004C0318"/>
    <w:rsid w:val="004C18CB"/>
    <w:rsid w:val="004C2E17"/>
    <w:rsid w:val="004C2FA7"/>
    <w:rsid w:val="004C2FFC"/>
    <w:rsid w:val="004C3D57"/>
    <w:rsid w:val="004C40A4"/>
    <w:rsid w:val="004C4DBF"/>
    <w:rsid w:val="004C5EA2"/>
    <w:rsid w:val="004D0486"/>
    <w:rsid w:val="004D2B21"/>
    <w:rsid w:val="004D2BC6"/>
    <w:rsid w:val="004D5635"/>
    <w:rsid w:val="004D5DE9"/>
    <w:rsid w:val="004E03FD"/>
    <w:rsid w:val="004E1EEA"/>
    <w:rsid w:val="004E21F9"/>
    <w:rsid w:val="004E3125"/>
    <w:rsid w:val="004E3AE1"/>
    <w:rsid w:val="004E5A75"/>
    <w:rsid w:val="004E6789"/>
    <w:rsid w:val="004E77FD"/>
    <w:rsid w:val="004F03CC"/>
    <w:rsid w:val="004F4A57"/>
    <w:rsid w:val="004F5C95"/>
    <w:rsid w:val="004F68EC"/>
    <w:rsid w:val="004F7276"/>
    <w:rsid w:val="004F79FF"/>
    <w:rsid w:val="00501172"/>
    <w:rsid w:val="005027B3"/>
    <w:rsid w:val="005052AB"/>
    <w:rsid w:val="00505D17"/>
    <w:rsid w:val="00506CD0"/>
    <w:rsid w:val="005079A5"/>
    <w:rsid w:val="00511908"/>
    <w:rsid w:val="00511E76"/>
    <w:rsid w:val="005125BF"/>
    <w:rsid w:val="00513AF3"/>
    <w:rsid w:val="005158E4"/>
    <w:rsid w:val="0051730C"/>
    <w:rsid w:val="00517E3E"/>
    <w:rsid w:val="005201C9"/>
    <w:rsid w:val="005220C0"/>
    <w:rsid w:val="00524785"/>
    <w:rsid w:val="005262ED"/>
    <w:rsid w:val="00526930"/>
    <w:rsid w:val="00527EFB"/>
    <w:rsid w:val="00530005"/>
    <w:rsid w:val="00536472"/>
    <w:rsid w:val="0054085D"/>
    <w:rsid w:val="00540AAB"/>
    <w:rsid w:val="00541208"/>
    <w:rsid w:val="00542815"/>
    <w:rsid w:val="00543680"/>
    <w:rsid w:val="00544AD0"/>
    <w:rsid w:val="0054519C"/>
    <w:rsid w:val="00545281"/>
    <w:rsid w:val="00552527"/>
    <w:rsid w:val="005526C0"/>
    <w:rsid w:val="00555BAD"/>
    <w:rsid w:val="00557DBC"/>
    <w:rsid w:val="005617AA"/>
    <w:rsid w:val="00561856"/>
    <w:rsid w:val="005628AB"/>
    <w:rsid w:val="00562F24"/>
    <w:rsid w:val="005643BB"/>
    <w:rsid w:val="0056526D"/>
    <w:rsid w:val="005652C9"/>
    <w:rsid w:val="00567338"/>
    <w:rsid w:val="005715AB"/>
    <w:rsid w:val="005740DD"/>
    <w:rsid w:val="00575978"/>
    <w:rsid w:val="00575FCF"/>
    <w:rsid w:val="00580420"/>
    <w:rsid w:val="00580B51"/>
    <w:rsid w:val="00581B39"/>
    <w:rsid w:val="00582B77"/>
    <w:rsid w:val="00582F4C"/>
    <w:rsid w:val="00587C0B"/>
    <w:rsid w:val="00590646"/>
    <w:rsid w:val="00590833"/>
    <w:rsid w:val="0059259D"/>
    <w:rsid w:val="00593176"/>
    <w:rsid w:val="00593E3C"/>
    <w:rsid w:val="005971E0"/>
    <w:rsid w:val="00597382"/>
    <w:rsid w:val="005A2595"/>
    <w:rsid w:val="005A379E"/>
    <w:rsid w:val="005A388B"/>
    <w:rsid w:val="005A498F"/>
    <w:rsid w:val="005A4E47"/>
    <w:rsid w:val="005A5FAA"/>
    <w:rsid w:val="005B4AA4"/>
    <w:rsid w:val="005B4E95"/>
    <w:rsid w:val="005B51BA"/>
    <w:rsid w:val="005B5867"/>
    <w:rsid w:val="005B5DCA"/>
    <w:rsid w:val="005B714B"/>
    <w:rsid w:val="005B79A4"/>
    <w:rsid w:val="005C3006"/>
    <w:rsid w:val="005C42FF"/>
    <w:rsid w:val="005D2DA0"/>
    <w:rsid w:val="005D5B50"/>
    <w:rsid w:val="005D6197"/>
    <w:rsid w:val="005D6AE9"/>
    <w:rsid w:val="005D7D0E"/>
    <w:rsid w:val="005E18F0"/>
    <w:rsid w:val="005E6571"/>
    <w:rsid w:val="005E7C40"/>
    <w:rsid w:val="005F01F2"/>
    <w:rsid w:val="005F19F5"/>
    <w:rsid w:val="005F27DA"/>
    <w:rsid w:val="005F3055"/>
    <w:rsid w:val="005F5057"/>
    <w:rsid w:val="005F50E7"/>
    <w:rsid w:val="005F63D9"/>
    <w:rsid w:val="005F6F36"/>
    <w:rsid w:val="006012A2"/>
    <w:rsid w:val="00603070"/>
    <w:rsid w:val="00604CD8"/>
    <w:rsid w:val="00605450"/>
    <w:rsid w:val="006054B3"/>
    <w:rsid w:val="00605F65"/>
    <w:rsid w:val="00606187"/>
    <w:rsid w:val="00606CD3"/>
    <w:rsid w:val="006072C7"/>
    <w:rsid w:val="006117BC"/>
    <w:rsid w:val="00611830"/>
    <w:rsid w:val="00612F10"/>
    <w:rsid w:val="00613A5E"/>
    <w:rsid w:val="00616374"/>
    <w:rsid w:val="006178E5"/>
    <w:rsid w:val="0062027E"/>
    <w:rsid w:val="00620A6A"/>
    <w:rsid w:val="00623599"/>
    <w:rsid w:val="006249B1"/>
    <w:rsid w:val="00624F27"/>
    <w:rsid w:val="0062566D"/>
    <w:rsid w:val="00626C41"/>
    <w:rsid w:val="006278A2"/>
    <w:rsid w:val="00632BCC"/>
    <w:rsid w:val="0063653E"/>
    <w:rsid w:val="00636963"/>
    <w:rsid w:val="00636F25"/>
    <w:rsid w:val="006372AD"/>
    <w:rsid w:val="00640E6F"/>
    <w:rsid w:val="00641C0F"/>
    <w:rsid w:val="0064338A"/>
    <w:rsid w:val="00643BF8"/>
    <w:rsid w:val="00643D87"/>
    <w:rsid w:val="006447A7"/>
    <w:rsid w:val="00644DEB"/>
    <w:rsid w:val="00650999"/>
    <w:rsid w:val="0065112F"/>
    <w:rsid w:val="00651368"/>
    <w:rsid w:val="00651806"/>
    <w:rsid w:val="00655375"/>
    <w:rsid w:val="0065704E"/>
    <w:rsid w:val="006601AB"/>
    <w:rsid w:val="006605F7"/>
    <w:rsid w:val="006611BB"/>
    <w:rsid w:val="0066159D"/>
    <w:rsid w:val="00664132"/>
    <w:rsid w:val="00664C0C"/>
    <w:rsid w:val="00666529"/>
    <w:rsid w:val="00670046"/>
    <w:rsid w:val="00673A9E"/>
    <w:rsid w:val="006740CA"/>
    <w:rsid w:val="00674C5F"/>
    <w:rsid w:val="00674D9D"/>
    <w:rsid w:val="00676411"/>
    <w:rsid w:val="00677F52"/>
    <w:rsid w:val="006801C4"/>
    <w:rsid w:val="00680445"/>
    <w:rsid w:val="0068132E"/>
    <w:rsid w:val="00682C8E"/>
    <w:rsid w:val="006843AD"/>
    <w:rsid w:val="0069081E"/>
    <w:rsid w:val="00691EC2"/>
    <w:rsid w:val="00697C8C"/>
    <w:rsid w:val="006A0AE3"/>
    <w:rsid w:val="006A0C42"/>
    <w:rsid w:val="006A137A"/>
    <w:rsid w:val="006A1BA3"/>
    <w:rsid w:val="006A644B"/>
    <w:rsid w:val="006B030E"/>
    <w:rsid w:val="006B1CC6"/>
    <w:rsid w:val="006B2083"/>
    <w:rsid w:val="006B2F1F"/>
    <w:rsid w:val="006B346B"/>
    <w:rsid w:val="006B5D8B"/>
    <w:rsid w:val="006B7D9B"/>
    <w:rsid w:val="006C0189"/>
    <w:rsid w:val="006C1284"/>
    <w:rsid w:val="006C1737"/>
    <w:rsid w:val="006C4ABD"/>
    <w:rsid w:val="006C4D19"/>
    <w:rsid w:val="006C50AD"/>
    <w:rsid w:val="006C519B"/>
    <w:rsid w:val="006C5E13"/>
    <w:rsid w:val="006D03DC"/>
    <w:rsid w:val="006D2BA4"/>
    <w:rsid w:val="006D4770"/>
    <w:rsid w:val="006D4865"/>
    <w:rsid w:val="006D5521"/>
    <w:rsid w:val="006D58DB"/>
    <w:rsid w:val="006D6688"/>
    <w:rsid w:val="006D7F32"/>
    <w:rsid w:val="006E0688"/>
    <w:rsid w:val="006E1533"/>
    <w:rsid w:val="006E2E64"/>
    <w:rsid w:val="006E2F74"/>
    <w:rsid w:val="006E332A"/>
    <w:rsid w:val="006E4692"/>
    <w:rsid w:val="006E48A4"/>
    <w:rsid w:val="006E4F3A"/>
    <w:rsid w:val="006E72AD"/>
    <w:rsid w:val="006F25C5"/>
    <w:rsid w:val="006F2648"/>
    <w:rsid w:val="006F37C8"/>
    <w:rsid w:val="006F7A8F"/>
    <w:rsid w:val="007057E9"/>
    <w:rsid w:val="00705E51"/>
    <w:rsid w:val="00710270"/>
    <w:rsid w:val="00713C7E"/>
    <w:rsid w:val="00714FF8"/>
    <w:rsid w:val="00717910"/>
    <w:rsid w:val="00720F08"/>
    <w:rsid w:val="00721AE3"/>
    <w:rsid w:val="00722822"/>
    <w:rsid w:val="00723482"/>
    <w:rsid w:val="00723B54"/>
    <w:rsid w:val="0072506A"/>
    <w:rsid w:val="00726C9E"/>
    <w:rsid w:val="00726E88"/>
    <w:rsid w:val="00727BA2"/>
    <w:rsid w:val="00727C94"/>
    <w:rsid w:val="00732EAD"/>
    <w:rsid w:val="00733236"/>
    <w:rsid w:val="007353EA"/>
    <w:rsid w:val="00735641"/>
    <w:rsid w:val="00735FD3"/>
    <w:rsid w:val="007361E0"/>
    <w:rsid w:val="007369CC"/>
    <w:rsid w:val="00736A67"/>
    <w:rsid w:val="00736BA3"/>
    <w:rsid w:val="00736DAD"/>
    <w:rsid w:val="00740DC8"/>
    <w:rsid w:val="00742431"/>
    <w:rsid w:val="007425DB"/>
    <w:rsid w:val="00742D01"/>
    <w:rsid w:val="007440F6"/>
    <w:rsid w:val="00745DA8"/>
    <w:rsid w:val="00746DC6"/>
    <w:rsid w:val="00750234"/>
    <w:rsid w:val="00754193"/>
    <w:rsid w:val="00760375"/>
    <w:rsid w:val="00760FCC"/>
    <w:rsid w:val="007613AB"/>
    <w:rsid w:val="00762978"/>
    <w:rsid w:val="00766758"/>
    <w:rsid w:val="00771563"/>
    <w:rsid w:val="00772209"/>
    <w:rsid w:val="00772440"/>
    <w:rsid w:val="00772EF4"/>
    <w:rsid w:val="007730A9"/>
    <w:rsid w:val="00773447"/>
    <w:rsid w:val="00774CD5"/>
    <w:rsid w:val="00775E09"/>
    <w:rsid w:val="00776233"/>
    <w:rsid w:val="00776522"/>
    <w:rsid w:val="007765FC"/>
    <w:rsid w:val="00776DE7"/>
    <w:rsid w:val="0078416C"/>
    <w:rsid w:val="00785706"/>
    <w:rsid w:val="007867E0"/>
    <w:rsid w:val="00786A1B"/>
    <w:rsid w:val="00786E65"/>
    <w:rsid w:val="0078766F"/>
    <w:rsid w:val="007914F2"/>
    <w:rsid w:val="00792578"/>
    <w:rsid w:val="00792B23"/>
    <w:rsid w:val="0079444C"/>
    <w:rsid w:val="00795601"/>
    <w:rsid w:val="00795F4E"/>
    <w:rsid w:val="007A3725"/>
    <w:rsid w:val="007A4E5B"/>
    <w:rsid w:val="007A59F5"/>
    <w:rsid w:val="007A6EFB"/>
    <w:rsid w:val="007B05AE"/>
    <w:rsid w:val="007B079E"/>
    <w:rsid w:val="007B0E5A"/>
    <w:rsid w:val="007B14C0"/>
    <w:rsid w:val="007B1850"/>
    <w:rsid w:val="007B19CD"/>
    <w:rsid w:val="007B4901"/>
    <w:rsid w:val="007B53AE"/>
    <w:rsid w:val="007B5B67"/>
    <w:rsid w:val="007C07E7"/>
    <w:rsid w:val="007C0D27"/>
    <w:rsid w:val="007C29BD"/>
    <w:rsid w:val="007C2EA7"/>
    <w:rsid w:val="007C6336"/>
    <w:rsid w:val="007D0697"/>
    <w:rsid w:val="007D2BA3"/>
    <w:rsid w:val="007D5210"/>
    <w:rsid w:val="007D53DB"/>
    <w:rsid w:val="007D67E7"/>
    <w:rsid w:val="007E16EE"/>
    <w:rsid w:val="007E282B"/>
    <w:rsid w:val="007E2F2D"/>
    <w:rsid w:val="007E36C8"/>
    <w:rsid w:val="007E3E22"/>
    <w:rsid w:val="007E45EB"/>
    <w:rsid w:val="007E4C2F"/>
    <w:rsid w:val="007F27B6"/>
    <w:rsid w:val="007F2CAA"/>
    <w:rsid w:val="007F3246"/>
    <w:rsid w:val="007F4664"/>
    <w:rsid w:val="007F50E1"/>
    <w:rsid w:val="008016B8"/>
    <w:rsid w:val="00802313"/>
    <w:rsid w:val="00804447"/>
    <w:rsid w:val="00805312"/>
    <w:rsid w:val="00806465"/>
    <w:rsid w:val="008126DF"/>
    <w:rsid w:val="00816CC0"/>
    <w:rsid w:val="00817A8A"/>
    <w:rsid w:val="00817BA2"/>
    <w:rsid w:val="00820BF8"/>
    <w:rsid w:val="008211CD"/>
    <w:rsid w:val="008217E3"/>
    <w:rsid w:val="00821B10"/>
    <w:rsid w:val="0082395C"/>
    <w:rsid w:val="00825137"/>
    <w:rsid w:val="00825BC6"/>
    <w:rsid w:val="0083035F"/>
    <w:rsid w:val="008308F6"/>
    <w:rsid w:val="00830CC2"/>
    <w:rsid w:val="00831803"/>
    <w:rsid w:val="00833A02"/>
    <w:rsid w:val="00834132"/>
    <w:rsid w:val="00834C70"/>
    <w:rsid w:val="00835C5E"/>
    <w:rsid w:val="00836294"/>
    <w:rsid w:val="008368A6"/>
    <w:rsid w:val="0083771C"/>
    <w:rsid w:val="00840EB2"/>
    <w:rsid w:val="00841A20"/>
    <w:rsid w:val="00844E5F"/>
    <w:rsid w:val="008459BF"/>
    <w:rsid w:val="00845CFD"/>
    <w:rsid w:val="00845E00"/>
    <w:rsid w:val="008474F0"/>
    <w:rsid w:val="008475D5"/>
    <w:rsid w:val="00847D2B"/>
    <w:rsid w:val="008501C8"/>
    <w:rsid w:val="00852681"/>
    <w:rsid w:val="00854132"/>
    <w:rsid w:val="00854598"/>
    <w:rsid w:val="00854CD9"/>
    <w:rsid w:val="008565DC"/>
    <w:rsid w:val="0085777C"/>
    <w:rsid w:val="00860EAA"/>
    <w:rsid w:val="008617E2"/>
    <w:rsid w:val="0086245F"/>
    <w:rsid w:val="00864D47"/>
    <w:rsid w:val="0086527E"/>
    <w:rsid w:val="00866465"/>
    <w:rsid w:val="00870756"/>
    <w:rsid w:val="00871232"/>
    <w:rsid w:val="00873752"/>
    <w:rsid w:val="008812BD"/>
    <w:rsid w:val="0088162C"/>
    <w:rsid w:val="00882177"/>
    <w:rsid w:val="0088237B"/>
    <w:rsid w:val="0088335B"/>
    <w:rsid w:val="008860D7"/>
    <w:rsid w:val="0089236A"/>
    <w:rsid w:val="00892AE1"/>
    <w:rsid w:val="00893FD8"/>
    <w:rsid w:val="00894E1C"/>
    <w:rsid w:val="0089515E"/>
    <w:rsid w:val="0089569E"/>
    <w:rsid w:val="00895A25"/>
    <w:rsid w:val="0089753A"/>
    <w:rsid w:val="008A0239"/>
    <w:rsid w:val="008A0588"/>
    <w:rsid w:val="008A1F4A"/>
    <w:rsid w:val="008A2A5C"/>
    <w:rsid w:val="008A2ED6"/>
    <w:rsid w:val="008A4C75"/>
    <w:rsid w:val="008A7A2A"/>
    <w:rsid w:val="008B078C"/>
    <w:rsid w:val="008B0E90"/>
    <w:rsid w:val="008B2FF3"/>
    <w:rsid w:val="008B4E3D"/>
    <w:rsid w:val="008B5DD7"/>
    <w:rsid w:val="008B6A93"/>
    <w:rsid w:val="008B7D60"/>
    <w:rsid w:val="008C3506"/>
    <w:rsid w:val="008C3C25"/>
    <w:rsid w:val="008C4AA4"/>
    <w:rsid w:val="008C64D3"/>
    <w:rsid w:val="008C6688"/>
    <w:rsid w:val="008D067A"/>
    <w:rsid w:val="008D20E5"/>
    <w:rsid w:val="008D22F4"/>
    <w:rsid w:val="008D2E99"/>
    <w:rsid w:val="008D3822"/>
    <w:rsid w:val="008D59F1"/>
    <w:rsid w:val="008D5D3B"/>
    <w:rsid w:val="008D6007"/>
    <w:rsid w:val="008D66F3"/>
    <w:rsid w:val="008E0B03"/>
    <w:rsid w:val="008E124F"/>
    <w:rsid w:val="008E2BFA"/>
    <w:rsid w:val="008E325B"/>
    <w:rsid w:val="008E354A"/>
    <w:rsid w:val="008E3E2F"/>
    <w:rsid w:val="008E3FB1"/>
    <w:rsid w:val="008E4014"/>
    <w:rsid w:val="008E437B"/>
    <w:rsid w:val="008E5709"/>
    <w:rsid w:val="008E6B92"/>
    <w:rsid w:val="008F085F"/>
    <w:rsid w:val="008F194C"/>
    <w:rsid w:val="008F1AD7"/>
    <w:rsid w:val="008F2999"/>
    <w:rsid w:val="008F2ACD"/>
    <w:rsid w:val="008F3341"/>
    <w:rsid w:val="008F36A6"/>
    <w:rsid w:val="008F3726"/>
    <w:rsid w:val="008F4B61"/>
    <w:rsid w:val="008F512D"/>
    <w:rsid w:val="008F64A7"/>
    <w:rsid w:val="008F787F"/>
    <w:rsid w:val="009002CC"/>
    <w:rsid w:val="0090099E"/>
    <w:rsid w:val="009023C6"/>
    <w:rsid w:val="00902DD9"/>
    <w:rsid w:val="00903666"/>
    <w:rsid w:val="00905599"/>
    <w:rsid w:val="009077D0"/>
    <w:rsid w:val="00912028"/>
    <w:rsid w:val="00912C7A"/>
    <w:rsid w:val="009131EB"/>
    <w:rsid w:val="009140EF"/>
    <w:rsid w:val="009147E2"/>
    <w:rsid w:val="00914DFF"/>
    <w:rsid w:val="00916094"/>
    <w:rsid w:val="00916D28"/>
    <w:rsid w:val="0092175A"/>
    <w:rsid w:val="00922306"/>
    <w:rsid w:val="00922970"/>
    <w:rsid w:val="00923AD1"/>
    <w:rsid w:val="00924585"/>
    <w:rsid w:val="00924720"/>
    <w:rsid w:val="0093025D"/>
    <w:rsid w:val="00930BB0"/>
    <w:rsid w:val="009317AD"/>
    <w:rsid w:val="00933D0A"/>
    <w:rsid w:val="00934A57"/>
    <w:rsid w:val="009350E7"/>
    <w:rsid w:val="0093514A"/>
    <w:rsid w:val="0093734C"/>
    <w:rsid w:val="00941049"/>
    <w:rsid w:val="00941BD0"/>
    <w:rsid w:val="00942D33"/>
    <w:rsid w:val="0094399B"/>
    <w:rsid w:val="009448BD"/>
    <w:rsid w:val="00944D2A"/>
    <w:rsid w:val="009463D7"/>
    <w:rsid w:val="0094680D"/>
    <w:rsid w:val="00947085"/>
    <w:rsid w:val="00952154"/>
    <w:rsid w:val="00954CDF"/>
    <w:rsid w:val="009565E9"/>
    <w:rsid w:val="00957545"/>
    <w:rsid w:val="009605FD"/>
    <w:rsid w:val="0096091E"/>
    <w:rsid w:val="00964560"/>
    <w:rsid w:val="00970E5F"/>
    <w:rsid w:val="009712AA"/>
    <w:rsid w:val="009712B0"/>
    <w:rsid w:val="009722ED"/>
    <w:rsid w:val="0097290E"/>
    <w:rsid w:val="00974B16"/>
    <w:rsid w:val="009759D8"/>
    <w:rsid w:val="009763AD"/>
    <w:rsid w:val="00980A9D"/>
    <w:rsid w:val="00984D88"/>
    <w:rsid w:val="00985BBF"/>
    <w:rsid w:val="00987FA5"/>
    <w:rsid w:val="0099321A"/>
    <w:rsid w:val="00994057"/>
    <w:rsid w:val="00995A69"/>
    <w:rsid w:val="00996F2C"/>
    <w:rsid w:val="009A17AE"/>
    <w:rsid w:val="009A17E3"/>
    <w:rsid w:val="009A1E57"/>
    <w:rsid w:val="009A2A85"/>
    <w:rsid w:val="009A3853"/>
    <w:rsid w:val="009A4073"/>
    <w:rsid w:val="009A4C9A"/>
    <w:rsid w:val="009A65EE"/>
    <w:rsid w:val="009A6BEE"/>
    <w:rsid w:val="009B0E2F"/>
    <w:rsid w:val="009B2762"/>
    <w:rsid w:val="009B38DA"/>
    <w:rsid w:val="009B3B26"/>
    <w:rsid w:val="009B60F3"/>
    <w:rsid w:val="009B636B"/>
    <w:rsid w:val="009C3CA3"/>
    <w:rsid w:val="009C4743"/>
    <w:rsid w:val="009C5403"/>
    <w:rsid w:val="009C6BFC"/>
    <w:rsid w:val="009D081D"/>
    <w:rsid w:val="009E27BD"/>
    <w:rsid w:val="009E2F45"/>
    <w:rsid w:val="009E36BB"/>
    <w:rsid w:val="009E5609"/>
    <w:rsid w:val="009E64D5"/>
    <w:rsid w:val="009E7E25"/>
    <w:rsid w:val="009F5A1A"/>
    <w:rsid w:val="009F6324"/>
    <w:rsid w:val="009F64F5"/>
    <w:rsid w:val="00A06515"/>
    <w:rsid w:val="00A06C8E"/>
    <w:rsid w:val="00A11614"/>
    <w:rsid w:val="00A12F6B"/>
    <w:rsid w:val="00A16B86"/>
    <w:rsid w:val="00A17799"/>
    <w:rsid w:val="00A241A2"/>
    <w:rsid w:val="00A242C4"/>
    <w:rsid w:val="00A253F1"/>
    <w:rsid w:val="00A30051"/>
    <w:rsid w:val="00A31AAA"/>
    <w:rsid w:val="00A31BF4"/>
    <w:rsid w:val="00A32848"/>
    <w:rsid w:val="00A3770A"/>
    <w:rsid w:val="00A42D1E"/>
    <w:rsid w:val="00A44278"/>
    <w:rsid w:val="00A44EF2"/>
    <w:rsid w:val="00A463DD"/>
    <w:rsid w:val="00A46538"/>
    <w:rsid w:val="00A50AA6"/>
    <w:rsid w:val="00A54FEA"/>
    <w:rsid w:val="00A60D4B"/>
    <w:rsid w:val="00A60E42"/>
    <w:rsid w:val="00A60E62"/>
    <w:rsid w:val="00A610D9"/>
    <w:rsid w:val="00A62202"/>
    <w:rsid w:val="00A63514"/>
    <w:rsid w:val="00A64E55"/>
    <w:rsid w:val="00A65634"/>
    <w:rsid w:val="00A6597E"/>
    <w:rsid w:val="00A70430"/>
    <w:rsid w:val="00A71083"/>
    <w:rsid w:val="00A71521"/>
    <w:rsid w:val="00A71CB5"/>
    <w:rsid w:val="00A71EF3"/>
    <w:rsid w:val="00A74386"/>
    <w:rsid w:val="00A75319"/>
    <w:rsid w:val="00A7567B"/>
    <w:rsid w:val="00A761EA"/>
    <w:rsid w:val="00A77356"/>
    <w:rsid w:val="00A80ADB"/>
    <w:rsid w:val="00A82655"/>
    <w:rsid w:val="00A83F18"/>
    <w:rsid w:val="00A85C5C"/>
    <w:rsid w:val="00A85C6B"/>
    <w:rsid w:val="00A8644E"/>
    <w:rsid w:val="00A870DC"/>
    <w:rsid w:val="00A90071"/>
    <w:rsid w:val="00A91854"/>
    <w:rsid w:val="00A93037"/>
    <w:rsid w:val="00A9345E"/>
    <w:rsid w:val="00A9515E"/>
    <w:rsid w:val="00A95C5E"/>
    <w:rsid w:val="00A96A97"/>
    <w:rsid w:val="00A97300"/>
    <w:rsid w:val="00A97DD3"/>
    <w:rsid w:val="00AA05CA"/>
    <w:rsid w:val="00AA091F"/>
    <w:rsid w:val="00AA139E"/>
    <w:rsid w:val="00AA7EB0"/>
    <w:rsid w:val="00AB1CF7"/>
    <w:rsid w:val="00AB54C8"/>
    <w:rsid w:val="00AB6A2A"/>
    <w:rsid w:val="00AB7DEA"/>
    <w:rsid w:val="00AB7F55"/>
    <w:rsid w:val="00AC05DC"/>
    <w:rsid w:val="00AC1FE6"/>
    <w:rsid w:val="00AC456A"/>
    <w:rsid w:val="00AC4797"/>
    <w:rsid w:val="00AC4AB7"/>
    <w:rsid w:val="00AC5854"/>
    <w:rsid w:val="00AC587C"/>
    <w:rsid w:val="00AC651E"/>
    <w:rsid w:val="00AD1209"/>
    <w:rsid w:val="00AD1D4C"/>
    <w:rsid w:val="00AD5415"/>
    <w:rsid w:val="00AD78A9"/>
    <w:rsid w:val="00AE3074"/>
    <w:rsid w:val="00AE476F"/>
    <w:rsid w:val="00AE6B00"/>
    <w:rsid w:val="00AE73B3"/>
    <w:rsid w:val="00AF080D"/>
    <w:rsid w:val="00AF3693"/>
    <w:rsid w:val="00AF4F73"/>
    <w:rsid w:val="00AF587D"/>
    <w:rsid w:val="00AF7E73"/>
    <w:rsid w:val="00B0086F"/>
    <w:rsid w:val="00B01CA1"/>
    <w:rsid w:val="00B03815"/>
    <w:rsid w:val="00B04796"/>
    <w:rsid w:val="00B07250"/>
    <w:rsid w:val="00B15465"/>
    <w:rsid w:val="00B16043"/>
    <w:rsid w:val="00B17208"/>
    <w:rsid w:val="00B17C0E"/>
    <w:rsid w:val="00B20AD2"/>
    <w:rsid w:val="00B217B3"/>
    <w:rsid w:val="00B23959"/>
    <w:rsid w:val="00B255D1"/>
    <w:rsid w:val="00B26941"/>
    <w:rsid w:val="00B269C5"/>
    <w:rsid w:val="00B27D67"/>
    <w:rsid w:val="00B31DB9"/>
    <w:rsid w:val="00B321DC"/>
    <w:rsid w:val="00B3272F"/>
    <w:rsid w:val="00B34B69"/>
    <w:rsid w:val="00B34C59"/>
    <w:rsid w:val="00B352D2"/>
    <w:rsid w:val="00B35ADF"/>
    <w:rsid w:val="00B36777"/>
    <w:rsid w:val="00B370C0"/>
    <w:rsid w:val="00B377D4"/>
    <w:rsid w:val="00B37D02"/>
    <w:rsid w:val="00B407F6"/>
    <w:rsid w:val="00B417FF"/>
    <w:rsid w:val="00B42002"/>
    <w:rsid w:val="00B43E5D"/>
    <w:rsid w:val="00B443A0"/>
    <w:rsid w:val="00B46799"/>
    <w:rsid w:val="00B46B86"/>
    <w:rsid w:val="00B46D72"/>
    <w:rsid w:val="00B5084E"/>
    <w:rsid w:val="00B50F03"/>
    <w:rsid w:val="00B510C5"/>
    <w:rsid w:val="00B51572"/>
    <w:rsid w:val="00B5193A"/>
    <w:rsid w:val="00B53CDB"/>
    <w:rsid w:val="00B55BC5"/>
    <w:rsid w:val="00B55C68"/>
    <w:rsid w:val="00B55FE8"/>
    <w:rsid w:val="00B606CA"/>
    <w:rsid w:val="00B635D0"/>
    <w:rsid w:val="00B63EF4"/>
    <w:rsid w:val="00B64231"/>
    <w:rsid w:val="00B66F06"/>
    <w:rsid w:val="00B705CF"/>
    <w:rsid w:val="00B725E8"/>
    <w:rsid w:val="00B73678"/>
    <w:rsid w:val="00B74090"/>
    <w:rsid w:val="00B749A7"/>
    <w:rsid w:val="00B74D85"/>
    <w:rsid w:val="00B75240"/>
    <w:rsid w:val="00B76BD6"/>
    <w:rsid w:val="00B777B4"/>
    <w:rsid w:val="00B77DB0"/>
    <w:rsid w:val="00B8183E"/>
    <w:rsid w:val="00B82659"/>
    <w:rsid w:val="00B8404C"/>
    <w:rsid w:val="00B84D9E"/>
    <w:rsid w:val="00B853D6"/>
    <w:rsid w:val="00B872A2"/>
    <w:rsid w:val="00B9178B"/>
    <w:rsid w:val="00B9548D"/>
    <w:rsid w:val="00B9789F"/>
    <w:rsid w:val="00BA0824"/>
    <w:rsid w:val="00BA08B6"/>
    <w:rsid w:val="00BA2D28"/>
    <w:rsid w:val="00BA7BEC"/>
    <w:rsid w:val="00BB1288"/>
    <w:rsid w:val="00BB16C1"/>
    <w:rsid w:val="00BB1909"/>
    <w:rsid w:val="00BB2157"/>
    <w:rsid w:val="00BB23A5"/>
    <w:rsid w:val="00BB2E99"/>
    <w:rsid w:val="00BB316D"/>
    <w:rsid w:val="00BB3793"/>
    <w:rsid w:val="00BB3EA9"/>
    <w:rsid w:val="00BB41C1"/>
    <w:rsid w:val="00BB61CF"/>
    <w:rsid w:val="00BB6CEA"/>
    <w:rsid w:val="00BB7003"/>
    <w:rsid w:val="00BC0E4D"/>
    <w:rsid w:val="00BC31D8"/>
    <w:rsid w:val="00BC4D24"/>
    <w:rsid w:val="00BC5122"/>
    <w:rsid w:val="00BC5E74"/>
    <w:rsid w:val="00BC78DD"/>
    <w:rsid w:val="00BD18B0"/>
    <w:rsid w:val="00BD2A2F"/>
    <w:rsid w:val="00BD3945"/>
    <w:rsid w:val="00BD4544"/>
    <w:rsid w:val="00BD48D7"/>
    <w:rsid w:val="00BD7564"/>
    <w:rsid w:val="00BE39B0"/>
    <w:rsid w:val="00BE434B"/>
    <w:rsid w:val="00BE5EB5"/>
    <w:rsid w:val="00BE60A8"/>
    <w:rsid w:val="00BE7083"/>
    <w:rsid w:val="00BE7E3A"/>
    <w:rsid w:val="00BF084A"/>
    <w:rsid w:val="00BF0E08"/>
    <w:rsid w:val="00BF1707"/>
    <w:rsid w:val="00BF1DA8"/>
    <w:rsid w:val="00BF253E"/>
    <w:rsid w:val="00BF474D"/>
    <w:rsid w:val="00BF4FE8"/>
    <w:rsid w:val="00BF5A34"/>
    <w:rsid w:val="00BF634B"/>
    <w:rsid w:val="00BF64D5"/>
    <w:rsid w:val="00C00147"/>
    <w:rsid w:val="00C008C1"/>
    <w:rsid w:val="00C00D4C"/>
    <w:rsid w:val="00C019AE"/>
    <w:rsid w:val="00C02ED5"/>
    <w:rsid w:val="00C0407B"/>
    <w:rsid w:val="00C04517"/>
    <w:rsid w:val="00C0524E"/>
    <w:rsid w:val="00C05DC2"/>
    <w:rsid w:val="00C0623F"/>
    <w:rsid w:val="00C07895"/>
    <w:rsid w:val="00C1062A"/>
    <w:rsid w:val="00C10F15"/>
    <w:rsid w:val="00C13640"/>
    <w:rsid w:val="00C14BDD"/>
    <w:rsid w:val="00C23229"/>
    <w:rsid w:val="00C23D6C"/>
    <w:rsid w:val="00C23FB7"/>
    <w:rsid w:val="00C254CD"/>
    <w:rsid w:val="00C27E1F"/>
    <w:rsid w:val="00C332B2"/>
    <w:rsid w:val="00C37ECC"/>
    <w:rsid w:val="00C37EDF"/>
    <w:rsid w:val="00C41ABB"/>
    <w:rsid w:val="00C432CA"/>
    <w:rsid w:val="00C43F3C"/>
    <w:rsid w:val="00C47FA4"/>
    <w:rsid w:val="00C513C7"/>
    <w:rsid w:val="00C515B7"/>
    <w:rsid w:val="00C5375C"/>
    <w:rsid w:val="00C5386C"/>
    <w:rsid w:val="00C54680"/>
    <w:rsid w:val="00C552BC"/>
    <w:rsid w:val="00C55C5B"/>
    <w:rsid w:val="00C57CD6"/>
    <w:rsid w:val="00C57FF6"/>
    <w:rsid w:val="00C60040"/>
    <w:rsid w:val="00C60DBA"/>
    <w:rsid w:val="00C6188C"/>
    <w:rsid w:val="00C622FC"/>
    <w:rsid w:val="00C62C4B"/>
    <w:rsid w:val="00C7110D"/>
    <w:rsid w:val="00C73B6C"/>
    <w:rsid w:val="00C75507"/>
    <w:rsid w:val="00C759CF"/>
    <w:rsid w:val="00C76E13"/>
    <w:rsid w:val="00C80193"/>
    <w:rsid w:val="00C81AEF"/>
    <w:rsid w:val="00C81B0E"/>
    <w:rsid w:val="00C83466"/>
    <w:rsid w:val="00C8361E"/>
    <w:rsid w:val="00C8562B"/>
    <w:rsid w:val="00C868F0"/>
    <w:rsid w:val="00C90402"/>
    <w:rsid w:val="00C904C0"/>
    <w:rsid w:val="00C91040"/>
    <w:rsid w:val="00C91406"/>
    <w:rsid w:val="00C91F0F"/>
    <w:rsid w:val="00C94020"/>
    <w:rsid w:val="00C961F6"/>
    <w:rsid w:val="00C96BB0"/>
    <w:rsid w:val="00C978A5"/>
    <w:rsid w:val="00C97BD6"/>
    <w:rsid w:val="00C97D46"/>
    <w:rsid w:val="00CA02CF"/>
    <w:rsid w:val="00CA0756"/>
    <w:rsid w:val="00CA15D8"/>
    <w:rsid w:val="00CA2837"/>
    <w:rsid w:val="00CA2FB1"/>
    <w:rsid w:val="00CA71BC"/>
    <w:rsid w:val="00CB41AC"/>
    <w:rsid w:val="00CB4706"/>
    <w:rsid w:val="00CB4E4A"/>
    <w:rsid w:val="00CB6796"/>
    <w:rsid w:val="00CB7857"/>
    <w:rsid w:val="00CC02F2"/>
    <w:rsid w:val="00CC0DB8"/>
    <w:rsid w:val="00CC218D"/>
    <w:rsid w:val="00CC3F20"/>
    <w:rsid w:val="00CC532A"/>
    <w:rsid w:val="00CC5EFD"/>
    <w:rsid w:val="00CC7A1E"/>
    <w:rsid w:val="00CD02DD"/>
    <w:rsid w:val="00CD1D9D"/>
    <w:rsid w:val="00CD2C19"/>
    <w:rsid w:val="00CD3436"/>
    <w:rsid w:val="00CD35E2"/>
    <w:rsid w:val="00CD38C9"/>
    <w:rsid w:val="00CD4D49"/>
    <w:rsid w:val="00CD5F08"/>
    <w:rsid w:val="00CD6A84"/>
    <w:rsid w:val="00CD6D70"/>
    <w:rsid w:val="00CE067E"/>
    <w:rsid w:val="00CE1065"/>
    <w:rsid w:val="00CE2C37"/>
    <w:rsid w:val="00CE2CA5"/>
    <w:rsid w:val="00CE4E24"/>
    <w:rsid w:val="00CE596D"/>
    <w:rsid w:val="00CE6DAE"/>
    <w:rsid w:val="00CF0CE3"/>
    <w:rsid w:val="00CF10D9"/>
    <w:rsid w:val="00CF44C4"/>
    <w:rsid w:val="00CF587C"/>
    <w:rsid w:val="00CF62E6"/>
    <w:rsid w:val="00CF70D4"/>
    <w:rsid w:val="00D00961"/>
    <w:rsid w:val="00D01239"/>
    <w:rsid w:val="00D01E9A"/>
    <w:rsid w:val="00D02050"/>
    <w:rsid w:val="00D03948"/>
    <w:rsid w:val="00D06270"/>
    <w:rsid w:val="00D06466"/>
    <w:rsid w:val="00D06F2A"/>
    <w:rsid w:val="00D1066A"/>
    <w:rsid w:val="00D1428F"/>
    <w:rsid w:val="00D15CCE"/>
    <w:rsid w:val="00D16771"/>
    <w:rsid w:val="00D17807"/>
    <w:rsid w:val="00D22203"/>
    <w:rsid w:val="00D2229C"/>
    <w:rsid w:val="00D22843"/>
    <w:rsid w:val="00D22E03"/>
    <w:rsid w:val="00D26EFC"/>
    <w:rsid w:val="00D27290"/>
    <w:rsid w:val="00D2761A"/>
    <w:rsid w:val="00D27CDD"/>
    <w:rsid w:val="00D31464"/>
    <w:rsid w:val="00D332A8"/>
    <w:rsid w:val="00D3334E"/>
    <w:rsid w:val="00D33E25"/>
    <w:rsid w:val="00D37C13"/>
    <w:rsid w:val="00D42F29"/>
    <w:rsid w:val="00D43335"/>
    <w:rsid w:val="00D45A99"/>
    <w:rsid w:val="00D526EC"/>
    <w:rsid w:val="00D53863"/>
    <w:rsid w:val="00D54A2C"/>
    <w:rsid w:val="00D55088"/>
    <w:rsid w:val="00D5567F"/>
    <w:rsid w:val="00D55E33"/>
    <w:rsid w:val="00D56749"/>
    <w:rsid w:val="00D56912"/>
    <w:rsid w:val="00D606E6"/>
    <w:rsid w:val="00D6585B"/>
    <w:rsid w:val="00D67E02"/>
    <w:rsid w:val="00D71973"/>
    <w:rsid w:val="00D71AC8"/>
    <w:rsid w:val="00D71CFB"/>
    <w:rsid w:val="00D731FE"/>
    <w:rsid w:val="00D735F2"/>
    <w:rsid w:val="00D73B27"/>
    <w:rsid w:val="00D749DA"/>
    <w:rsid w:val="00D75EFB"/>
    <w:rsid w:val="00D76603"/>
    <w:rsid w:val="00D77763"/>
    <w:rsid w:val="00D80409"/>
    <w:rsid w:val="00D80918"/>
    <w:rsid w:val="00D80A4E"/>
    <w:rsid w:val="00D80C85"/>
    <w:rsid w:val="00D820D1"/>
    <w:rsid w:val="00D85EFE"/>
    <w:rsid w:val="00D93E37"/>
    <w:rsid w:val="00D940FF"/>
    <w:rsid w:val="00D960FB"/>
    <w:rsid w:val="00D97E8C"/>
    <w:rsid w:val="00DA210F"/>
    <w:rsid w:val="00DA2799"/>
    <w:rsid w:val="00DA3444"/>
    <w:rsid w:val="00DA4A01"/>
    <w:rsid w:val="00DA56C8"/>
    <w:rsid w:val="00DA7A68"/>
    <w:rsid w:val="00DB1461"/>
    <w:rsid w:val="00DB2EB8"/>
    <w:rsid w:val="00DB389D"/>
    <w:rsid w:val="00DB3AD8"/>
    <w:rsid w:val="00DB3D75"/>
    <w:rsid w:val="00DB40A3"/>
    <w:rsid w:val="00DB427D"/>
    <w:rsid w:val="00DB51E3"/>
    <w:rsid w:val="00DC694D"/>
    <w:rsid w:val="00DC6ABB"/>
    <w:rsid w:val="00DC70A9"/>
    <w:rsid w:val="00DC7488"/>
    <w:rsid w:val="00DD2898"/>
    <w:rsid w:val="00DD4268"/>
    <w:rsid w:val="00DD4C7E"/>
    <w:rsid w:val="00DD54A7"/>
    <w:rsid w:val="00DD5995"/>
    <w:rsid w:val="00DE1F80"/>
    <w:rsid w:val="00DE2C36"/>
    <w:rsid w:val="00DE2D68"/>
    <w:rsid w:val="00DE3E71"/>
    <w:rsid w:val="00DE43C4"/>
    <w:rsid w:val="00DE7715"/>
    <w:rsid w:val="00DF1F2D"/>
    <w:rsid w:val="00DF39A7"/>
    <w:rsid w:val="00DF4027"/>
    <w:rsid w:val="00DF6A68"/>
    <w:rsid w:val="00E00F27"/>
    <w:rsid w:val="00E01341"/>
    <w:rsid w:val="00E01911"/>
    <w:rsid w:val="00E0409E"/>
    <w:rsid w:val="00E04385"/>
    <w:rsid w:val="00E048F4"/>
    <w:rsid w:val="00E06936"/>
    <w:rsid w:val="00E10F51"/>
    <w:rsid w:val="00E13B41"/>
    <w:rsid w:val="00E17327"/>
    <w:rsid w:val="00E21899"/>
    <w:rsid w:val="00E23DDE"/>
    <w:rsid w:val="00E24ADD"/>
    <w:rsid w:val="00E269AF"/>
    <w:rsid w:val="00E269FD"/>
    <w:rsid w:val="00E26BA1"/>
    <w:rsid w:val="00E308A8"/>
    <w:rsid w:val="00E33E5C"/>
    <w:rsid w:val="00E3542F"/>
    <w:rsid w:val="00E37B2E"/>
    <w:rsid w:val="00E40BB5"/>
    <w:rsid w:val="00E42EEF"/>
    <w:rsid w:val="00E433D9"/>
    <w:rsid w:val="00E43678"/>
    <w:rsid w:val="00E43783"/>
    <w:rsid w:val="00E44758"/>
    <w:rsid w:val="00E51844"/>
    <w:rsid w:val="00E52EE7"/>
    <w:rsid w:val="00E55E35"/>
    <w:rsid w:val="00E56E8A"/>
    <w:rsid w:val="00E57145"/>
    <w:rsid w:val="00E605CB"/>
    <w:rsid w:val="00E626EC"/>
    <w:rsid w:val="00E645C4"/>
    <w:rsid w:val="00E6525E"/>
    <w:rsid w:val="00E6601D"/>
    <w:rsid w:val="00E71787"/>
    <w:rsid w:val="00E72008"/>
    <w:rsid w:val="00E72203"/>
    <w:rsid w:val="00E74239"/>
    <w:rsid w:val="00E7616E"/>
    <w:rsid w:val="00E77D09"/>
    <w:rsid w:val="00E8484D"/>
    <w:rsid w:val="00E858BE"/>
    <w:rsid w:val="00E932CA"/>
    <w:rsid w:val="00E93316"/>
    <w:rsid w:val="00E94208"/>
    <w:rsid w:val="00E95212"/>
    <w:rsid w:val="00E95312"/>
    <w:rsid w:val="00E960AE"/>
    <w:rsid w:val="00EA0435"/>
    <w:rsid w:val="00EA5F51"/>
    <w:rsid w:val="00EA6D59"/>
    <w:rsid w:val="00EB1762"/>
    <w:rsid w:val="00EB43B8"/>
    <w:rsid w:val="00EB4BE6"/>
    <w:rsid w:val="00EB4F85"/>
    <w:rsid w:val="00EB673C"/>
    <w:rsid w:val="00EB76C4"/>
    <w:rsid w:val="00EC25EF"/>
    <w:rsid w:val="00EC3C3C"/>
    <w:rsid w:val="00EC5315"/>
    <w:rsid w:val="00EC533B"/>
    <w:rsid w:val="00EC5733"/>
    <w:rsid w:val="00EC5A60"/>
    <w:rsid w:val="00EC66CA"/>
    <w:rsid w:val="00EC76F0"/>
    <w:rsid w:val="00ED0155"/>
    <w:rsid w:val="00ED25AE"/>
    <w:rsid w:val="00ED3091"/>
    <w:rsid w:val="00ED4ADC"/>
    <w:rsid w:val="00ED5B10"/>
    <w:rsid w:val="00ED74F5"/>
    <w:rsid w:val="00EE31BF"/>
    <w:rsid w:val="00EE3B63"/>
    <w:rsid w:val="00EE4430"/>
    <w:rsid w:val="00EE4621"/>
    <w:rsid w:val="00EE46E5"/>
    <w:rsid w:val="00EE6A54"/>
    <w:rsid w:val="00EF0673"/>
    <w:rsid w:val="00EF36C4"/>
    <w:rsid w:val="00EF51AB"/>
    <w:rsid w:val="00EF76ED"/>
    <w:rsid w:val="00F0052A"/>
    <w:rsid w:val="00F0143A"/>
    <w:rsid w:val="00F03598"/>
    <w:rsid w:val="00F07589"/>
    <w:rsid w:val="00F07735"/>
    <w:rsid w:val="00F07D35"/>
    <w:rsid w:val="00F11E45"/>
    <w:rsid w:val="00F12558"/>
    <w:rsid w:val="00F126F0"/>
    <w:rsid w:val="00F14408"/>
    <w:rsid w:val="00F14948"/>
    <w:rsid w:val="00F14EE4"/>
    <w:rsid w:val="00F14F5A"/>
    <w:rsid w:val="00F171A9"/>
    <w:rsid w:val="00F2075A"/>
    <w:rsid w:val="00F23F1E"/>
    <w:rsid w:val="00F25022"/>
    <w:rsid w:val="00F25E71"/>
    <w:rsid w:val="00F27097"/>
    <w:rsid w:val="00F27FE5"/>
    <w:rsid w:val="00F34298"/>
    <w:rsid w:val="00F40095"/>
    <w:rsid w:val="00F41AD8"/>
    <w:rsid w:val="00F437E2"/>
    <w:rsid w:val="00F444E4"/>
    <w:rsid w:val="00F44830"/>
    <w:rsid w:val="00F46B28"/>
    <w:rsid w:val="00F51CCB"/>
    <w:rsid w:val="00F52584"/>
    <w:rsid w:val="00F53AFF"/>
    <w:rsid w:val="00F53C90"/>
    <w:rsid w:val="00F56D84"/>
    <w:rsid w:val="00F603FF"/>
    <w:rsid w:val="00F612B1"/>
    <w:rsid w:val="00F62410"/>
    <w:rsid w:val="00F639B9"/>
    <w:rsid w:val="00F66E21"/>
    <w:rsid w:val="00F70A15"/>
    <w:rsid w:val="00F717FD"/>
    <w:rsid w:val="00F73A2F"/>
    <w:rsid w:val="00F74D01"/>
    <w:rsid w:val="00F74F13"/>
    <w:rsid w:val="00F7691F"/>
    <w:rsid w:val="00F77EBB"/>
    <w:rsid w:val="00F77F0B"/>
    <w:rsid w:val="00F77FAC"/>
    <w:rsid w:val="00F80509"/>
    <w:rsid w:val="00F81E4E"/>
    <w:rsid w:val="00F83CD4"/>
    <w:rsid w:val="00F84AD7"/>
    <w:rsid w:val="00F854AE"/>
    <w:rsid w:val="00F863F8"/>
    <w:rsid w:val="00F877C4"/>
    <w:rsid w:val="00F90543"/>
    <w:rsid w:val="00F9118A"/>
    <w:rsid w:val="00F925B6"/>
    <w:rsid w:val="00F92F6B"/>
    <w:rsid w:val="00F942AF"/>
    <w:rsid w:val="00F96E72"/>
    <w:rsid w:val="00FA03C5"/>
    <w:rsid w:val="00FA0F2E"/>
    <w:rsid w:val="00FA33BA"/>
    <w:rsid w:val="00FA5EB3"/>
    <w:rsid w:val="00FA691D"/>
    <w:rsid w:val="00FA760F"/>
    <w:rsid w:val="00FB1715"/>
    <w:rsid w:val="00FB3864"/>
    <w:rsid w:val="00FB3D1D"/>
    <w:rsid w:val="00FB5D6C"/>
    <w:rsid w:val="00FB7346"/>
    <w:rsid w:val="00FB7BCD"/>
    <w:rsid w:val="00FB7D83"/>
    <w:rsid w:val="00FC2B84"/>
    <w:rsid w:val="00FC2D8B"/>
    <w:rsid w:val="00FC2FF0"/>
    <w:rsid w:val="00FC32EB"/>
    <w:rsid w:val="00FC3DD0"/>
    <w:rsid w:val="00FC47C2"/>
    <w:rsid w:val="00FC47DF"/>
    <w:rsid w:val="00FC53F2"/>
    <w:rsid w:val="00FC7D3C"/>
    <w:rsid w:val="00FC7F6E"/>
    <w:rsid w:val="00FD0CDD"/>
    <w:rsid w:val="00FD3C2D"/>
    <w:rsid w:val="00FD44C4"/>
    <w:rsid w:val="00FD7B67"/>
    <w:rsid w:val="00FE4BE7"/>
    <w:rsid w:val="00FE60F6"/>
    <w:rsid w:val="00FF3CF7"/>
    <w:rsid w:val="00FF3D25"/>
    <w:rsid w:val="00FF4451"/>
    <w:rsid w:val="00FF5D9B"/>
    <w:rsid w:val="00FF6CDB"/>
    <w:rsid w:val="00FF7B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C527763"/>
  <w15:docId w15:val="{188D4643-660E-4F9B-A803-E35469DAD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7DE"/>
    <w:rPr>
      <w:szCs w:val="24"/>
      <w:lang w:eastAsia="en-US"/>
    </w:rPr>
  </w:style>
  <w:style w:type="paragraph" w:styleId="Heading1">
    <w:name w:val="heading 1"/>
    <w:basedOn w:val="Normal"/>
    <w:next w:val="Normal"/>
    <w:uiPriority w:val="9"/>
    <w:qFormat/>
    <w:pPr>
      <w:keepNext/>
      <w:jc w:val="center"/>
      <w:outlineLvl w:val="0"/>
    </w:pPr>
    <w:rPr>
      <w:b/>
      <w:bCs/>
    </w:rPr>
  </w:style>
  <w:style w:type="paragraph" w:styleId="Heading2">
    <w:name w:val="heading 2"/>
    <w:basedOn w:val="Normal"/>
    <w:next w:val="Normal"/>
    <w:uiPriority w:val="9"/>
    <w:unhideWhenUsed/>
    <w:qFormat/>
    <w:pPr>
      <w:keepNext/>
      <w:ind w:left="720"/>
      <w:outlineLvl w:val="1"/>
    </w:pPr>
    <w:rPr>
      <w:i/>
      <w:iCs/>
    </w:rPr>
  </w:style>
  <w:style w:type="paragraph" w:styleId="Heading3">
    <w:name w:val="heading 3"/>
    <w:basedOn w:val="Normal"/>
    <w:next w:val="Normal"/>
    <w:uiPriority w:val="9"/>
    <w:unhideWhenUsed/>
    <w:qFormat/>
    <w:pPr>
      <w:keepNext/>
      <w:outlineLvl w:val="2"/>
    </w:pPr>
    <w:rPr>
      <w:b/>
      <w:bCs/>
    </w:rPr>
  </w:style>
  <w:style w:type="paragraph" w:styleId="Heading4">
    <w:name w:val="heading 4"/>
    <w:basedOn w:val="Normal"/>
    <w:next w:val="Normal"/>
    <w:uiPriority w:val="9"/>
    <w:semiHidden/>
    <w:unhideWhenUsed/>
    <w:qFormat/>
    <w:pPr>
      <w:keepNext/>
      <w:outlineLvl w:val="3"/>
    </w:pPr>
    <w:rPr>
      <w:b/>
      <w:bCs/>
      <w:sz w:val="20"/>
      <w:szCs w:val="20"/>
    </w:rPr>
  </w:style>
  <w:style w:type="paragraph" w:styleId="Heading5">
    <w:name w:val="heading 5"/>
    <w:basedOn w:val="Normal"/>
    <w:next w:val="Normal"/>
    <w:uiPriority w:val="9"/>
    <w:semiHidden/>
    <w:unhideWhenUsed/>
    <w:qFormat/>
    <w:pPr>
      <w:keepNext/>
      <w:jc w:val="center"/>
      <w:outlineLvl w:val="4"/>
    </w:pPr>
    <w:rPr>
      <w:b/>
      <w:bCs/>
      <w:sz w:val="20"/>
      <w:szCs w:val="20"/>
    </w:rPr>
  </w:style>
  <w:style w:type="paragraph" w:styleId="Heading6">
    <w:name w:val="heading 6"/>
    <w:basedOn w:val="Normal"/>
    <w:next w:val="Normal"/>
    <w:link w:val="Heading6Char"/>
    <w:uiPriority w:val="9"/>
    <w:semiHidden/>
    <w:unhideWhenUsed/>
    <w:qFormat/>
    <w:rsid w:val="00DE0A36"/>
    <w:pPr>
      <w:spacing w:before="240" w:after="60"/>
      <w:outlineLvl w:val="5"/>
    </w:pPr>
    <w:rPr>
      <w:rFonts w:ascii="Calibri" w:hAnsi="Calibri"/>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rPr>
      <w:rFonts w:ascii="Cambria" w:hAnsi="Cambria" w:cs="Cambria"/>
      <w:b/>
      <w:bCs/>
      <w:kern w:val="32"/>
      <w:sz w:val="32"/>
      <w:szCs w:val="32"/>
      <w:lang w:val="x-none" w:eastAsia="en-US"/>
    </w:rPr>
  </w:style>
  <w:style w:type="character" w:customStyle="1" w:styleId="Heading2Char">
    <w:name w:val="Heading 2 Char"/>
    <w:rPr>
      <w:rFonts w:ascii="Cambria" w:hAnsi="Cambria" w:cs="Cambria"/>
      <w:b/>
      <w:bCs/>
      <w:i/>
      <w:iCs/>
      <w:sz w:val="28"/>
      <w:szCs w:val="28"/>
      <w:lang w:val="x-none" w:eastAsia="en-US"/>
    </w:rPr>
  </w:style>
  <w:style w:type="character" w:customStyle="1" w:styleId="Heading3Char">
    <w:name w:val="Heading 3 Char"/>
    <w:rPr>
      <w:rFonts w:ascii="Cambria" w:hAnsi="Cambria" w:cs="Cambria"/>
      <w:b/>
      <w:bCs/>
      <w:sz w:val="26"/>
      <w:szCs w:val="26"/>
      <w:lang w:val="x-none" w:eastAsia="en-US"/>
    </w:rPr>
  </w:style>
  <w:style w:type="character" w:customStyle="1" w:styleId="Heading4Char">
    <w:name w:val="Heading 4 Char"/>
    <w:rPr>
      <w:rFonts w:ascii="Times New Roman" w:hAnsi="Times New Roman" w:cs="Times New Roman"/>
      <w:b/>
      <w:bCs/>
      <w:sz w:val="28"/>
      <w:szCs w:val="28"/>
      <w:lang w:val="x-none" w:eastAsia="en-US"/>
    </w:rPr>
  </w:style>
  <w:style w:type="character" w:customStyle="1" w:styleId="Heading5Char">
    <w:name w:val="Heading 5 Char"/>
    <w:rPr>
      <w:rFonts w:ascii="Times New Roman" w:hAnsi="Times New Roman" w:cs="Times New Roman"/>
      <w:b/>
      <w:bCs/>
      <w:i/>
      <w:iCs/>
      <w:sz w:val="26"/>
      <w:szCs w:val="26"/>
      <w:lang w:val="x-none" w:eastAsia="en-US"/>
    </w:rPr>
  </w:style>
  <w:style w:type="paragraph" w:styleId="BodyTextIndent">
    <w:name w:val="Body Text Indent"/>
    <w:basedOn w:val="Normal"/>
    <w:semiHidden/>
    <w:pPr>
      <w:shd w:val="clear" w:color="auto" w:fill="FFFFFF"/>
      <w:jc w:val="both"/>
    </w:pPr>
    <w:rPr>
      <w:color w:val="000000"/>
      <w:szCs w:val="22"/>
    </w:rPr>
  </w:style>
  <w:style w:type="character" w:customStyle="1" w:styleId="BodyText2Char">
    <w:name w:val="Body Text 2 Char"/>
    <w:rPr>
      <w:rFonts w:ascii="Times New Roman" w:hAnsi="Times New Roman" w:cs="Times New Roman"/>
      <w:sz w:val="24"/>
      <w:szCs w:val="24"/>
      <w:lang w:val="x-none" w:eastAsia="en-US"/>
    </w:rPr>
  </w:style>
  <w:style w:type="paragraph" w:styleId="BodyTextIndent2">
    <w:name w:val="Body Text Indent 2"/>
    <w:basedOn w:val="Normal"/>
    <w:semiHidden/>
    <w:pPr>
      <w:ind w:left="2880"/>
    </w:pPr>
    <w:rPr>
      <w:sz w:val="23"/>
      <w:szCs w:val="23"/>
    </w:rPr>
  </w:style>
  <w:style w:type="character" w:customStyle="1" w:styleId="BodyTextIndent2Char">
    <w:name w:val="Body Text Indent 2 Char"/>
    <w:rPr>
      <w:rFonts w:ascii="Times New Roman" w:hAnsi="Times New Roman" w:cs="Times New Roman"/>
      <w:sz w:val="24"/>
      <w:szCs w:val="24"/>
      <w:lang w:val="x-none" w:eastAsia="en-US"/>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imes New Roman" w:hAnsi="Times New Roman" w:cs="Times New Roman"/>
      <w:sz w:val="2"/>
      <w:szCs w:val="2"/>
      <w:lang w:val="x-none" w:eastAsia="en-US"/>
    </w:rPr>
  </w:style>
  <w:style w:type="paragraph" w:styleId="Header">
    <w:name w:val="header"/>
    <w:basedOn w:val="Normal"/>
    <w:semiHidden/>
    <w:pPr>
      <w:tabs>
        <w:tab w:val="center" w:pos="4513"/>
        <w:tab w:val="right" w:pos="9026"/>
      </w:tabs>
    </w:pPr>
  </w:style>
  <w:style w:type="character" w:customStyle="1" w:styleId="HeaderChar">
    <w:name w:val="Header Char"/>
    <w:rPr>
      <w:rFonts w:ascii="Times New Roman" w:hAnsi="Times New Roman" w:cs="Times New Roman"/>
      <w:sz w:val="24"/>
      <w:szCs w:val="24"/>
      <w:lang w:val="x-none" w:eastAsia="en-US"/>
    </w:rPr>
  </w:style>
  <w:style w:type="paragraph" w:styleId="Footer">
    <w:name w:val="footer"/>
    <w:basedOn w:val="Normal"/>
    <w:uiPriority w:val="99"/>
    <w:pPr>
      <w:tabs>
        <w:tab w:val="center" w:pos="4513"/>
        <w:tab w:val="right" w:pos="9026"/>
      </w:tabs>
    </w:pPr>
  </w:style>
  <w:style w:type="character" w:customStyle="1" w:styleId="FooterChar">
    <w:name w:val="Footer Char"/>
    <w:uiPriority w:val="99"/>
    <w:rPr>
      <w:rFonts w:ascii="Times New Roman" w:hAnsi="Times New Roman" w:cs="Times New Roman"/>
      <w:sz w:val="24"/>
      <w:szCs w:val="24"/>
      <w:lang w:val="x-none" w:eastAsia="en-US"/>
    </w:rPr>
  </w:style>
  <w:style w:type="paragraph" w:styleId="BodyText">
    <w:name w:val="Body Text"/>
    <w:basedOn w:val="Normal"/>
    <w:semiHidden/>
    <w:rPr>
      <w:color w:val="000000"/>
      <w:szCs w:val="22"/>
    </w:rPr>
  </w:style>
  <w:style w:type="character" w:customStyle="1" w:styleId="BodyTextChar">
    <w:name w:val="Body Text Char"/>
    <w:rPr>
      <w:rFonts w:ascii="Times New Roman" w:hAnsi="Times New Roman" w:cs="Times New Roman"/>
      <w:sz w:val="24"/>
      <w:szCs w:val="24"/>
      <w:lang w:val="x-none" w:eastAsia="en-US"/>
    </w:rPr>
  </w:style>
  <w:style w:type="paragraph" w:customStyle="1" w:styleId="MediumGrid1-Accent21">
    <w:name w:val="Medium Grid 1 - Accent 21"/>
    <w:basedOn w:val="Normal"/>
    <w:qFormat/>
    <w:pPr>
      <w:ind w:left="720"/>
    </w:pPr>
  </w:style>
  <w:style w:type="character" w:customStyle="1" w:styleId="Heading6Char">
    <w:name w:val="Heading 6 Char"/>
    <w:link w:val="Heading6"/>
    <w:rsid w:val="00DE0A36"/>
    <w:rPr>
      <w:rFonts w:ascii="Calibri" w:eastAsia="Times New Roman" w:hAnsi="Calibri" w:cs="Times New Roman"/>
      <w:b/>
      <w:bCs/>
      <w:sz w:val="22"/>
      <w:szCs w:val="22"/>
      <w:lang w:eastAsia="en-US"/>
    </w:rPr>
  </w:style>
  <w:style w:type="paragraph" w:styleId="BodyText3">
    <w:name w:val="Body Text 3"/>
    <w:basedOn w:val="Normal"/>
    <w:link w:val="BodyText3Char"/>
    <w:uiPriority w:val="99"/>
    <w:unhideWhenUsed/>
    <w:rsid w:val="00DE0A36"/>
    <w:pPr>
      <w:spacing w:after="120"/>
    </w:pPr>
    <w:rPr>
      <w:sz w:val="16"/>
      <w:szCs w:val="16"/>
    </w:rPr>
  </w:style>
  <w:style w:type="character" w:customStyle="1" w:styleId="BodyText3Char">
    <w:name w:val="Body Text 3 Char"/>
    <w:link w:val="BodyText3"/>
    <w:uiPriority w:val="99"/>
    <w:rsid w:val="00DE0A36"/>
    <w:rPr>
      <w:sz w:val="16"/>
      <w:szCs w:val="16"/>
      <w:lang w:eastAsia="en-US"/>
    </w:rPr>
  </w:style>
  <w:style w:type="paragraph" w:styleId="NormalWeb">
    <w:name w:val="Normal (Web)"/>
    <w:basedOn w:val="Normal"/>
    <w:uiPriority w:val="99"/>
    <w:semiHidden/>
    <w:rsid w:val="00DE0A36"/>
  </w:style>
  <w:style w:type="table" w:styleId="TableGrid">
    <w:name w:val="Table Grid"/>
    <w:basedOn w:val="TableNormal"/>
    <w:uiPriority w:val="39"/>
    <w:rsid w:val="00A300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614BB5"/>
    <w:rPr>
      <w:color w:val="0563C1"/>
      <w:u w:val="single"/>
    </w:rPr>
  </w:style>
  <w:style w:type="character" w:styleId="Mention">
    <w:name w:val="Mention"/>
    <w:uiPriority w:val="99"/>
    <w:semiHidden/>
    <w:unhideWhenUsed/>
    <w:rsid w:val="00614BB5"/>
    <w:rPr>
      <w:color w:val="2B579A"/>
      <w:shd w:val="clear" w:color="auto" w:fill="E6E6E6"/>
    </w:rPr>
  </w:style>
  <w:style w:type="paragraph" w:styleId="ListParagraph">
    <w:name w:val="List Paragraph"/>
    <w:basedOn w:val="Normal"/>
    <w:uiPriority w:val="34"/>
    <w:qFormat/>
    <w:rsid w:val="000A3F35"/>
    <w:pPr>
      <w:ind w:left="720"/>
    </w:pPr>
  </w:style>
  <w:style w:type="paragraph" w:customStyle="1" w:styleId="ox-74a944f67a-msonormal">
    <w:name w:val="ox-74a944f67a-msonormal"/>
    <w:basedOn w:val="Normal"/>
    <w:rsid w:val="0085684D"/>
    <w:pPr>
      <w:spacing w:before="100" w:beforeAutospacing="1" w:after="100" w:afterAutospacing="1"/>
    </w:pPr>
    <w:rPr>
      <w:lang w:eastAsia="en-GB"/>
    </w:rPr>
  </w:style>
  <w:style w:type="character" w:styleId="FollowedHyperlink">
    <w:name w:val="FollowedHyperlink"/>
    <w:uiPriority w:val="99"/>
    <w:semiHidden/>
    <w:unhideWhenUsed/>
    <w:rsid w:val="0085684D"/>
    <w:rPr>
      <w:color w:val="954F72"/>
      <w:u w:val="single"/>
    </w:rPr>
  </w:style>
  <w:style w:type="character" w:styleId="UnresolvedMention">
    <w:name w:val="Unresolved Mention"/>
    <w:uiPriority w:val="99"/>
    <w:semiHidden/>
    <w:unhideWhenUsed/>
    <w:rsid w:val="005E2195"/>
    <w:rPr>
      <w:color w:val="808080"/>
      <w:shd w:val="clear" w:color="auto" w:fill="E6E6E6"/>
    </w:rPr>
  </w:style>
  <w:style w:type="paragraph" w:styleId="PlainText">
    <w:name w:val="Plain Text"/>
    <w:basedOn w:val="Normal"/>
    <w:link w:val="PlainTextChar"/>
    <w:uiPriority w:val="99"/>
    <w:unhideWhenUsed/>
    <w:rsid w:val="00CD11F3"/>
    <w:rPr>
      <w:rFonts w:ascii="Century Gothic" w:eastAsia="Calibri" w:hAnsi="Century Gothic"/>
      <w:szCs w:val="21"/>
    </w:rPr>
  </w:style>
  <w:style w:type="character" w:customStyle="1" w:styleId="PlainTextChar">
    <w:name w:val="Plain Text Char"/>
    <w:link w:val="PlainText"/>
    <w:uiPriority w:val="99"/>
    <w:rsid w:val="00CD11F3"/>
    <w:rPr>
      <w:rFonts w:ascii="Century Gothic" w:eastAsia="Calibri" w:hAnsi="Century Gothic"/>
      <w:sz w:val="22"/>
      <w:szCs w:val="21"/>
      <w:lang w:eastAsia="en-US"/>
    </w:rPr>
  </w:style>
  <w:style w:type="paragraph" w:customStyle="1" w:styleId="Default">
    <w:name w:val="Default"/>
    <w:rsid w:val="0006653D"/>
    <w:pPr>
      <w:autoSpaceDE w:val="0"/>
      <w:autoSpaceDN w:val="0"/>
      <w:adjustRightInd w:val="0"/>
    </w:pPr>
    <w:rPr>
      <w:color w:val="000000"/>
      <w:sz w:val="24"/>
      <w:szCs w:val="24"/>
    </w:rPr>
  </w:style>
  <w:style w:type="character" w:styleId="Strong">
    <w:name w:val="Strong"/>
    <w:uiPriority w:val="22"/>
    <w:qFormat/>
    <w:rsid w:val="004D5447"/>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customStyle="1" w:styleId="elementtoproof1">
    <w:name w:val="elementtoproof1"/>
    <w:basedOn w:val="Normal"/>
    <w:rsid w:val="004E03FD"/>
    <w:rPr>
      <w:rFonts w:ascii="Calibri" w:eastAsiaTheme="minorHAnsi" w:hAnsi="Calibri" w:cs="Calibri"/>
      <w:szCs w:val="22"/>
      <w:lang w:eastAsia="en-GB"/>
    </w:rPr>
  </w:style>
  <w:style w:type="character" w:customStyle="1" w:styleId="elementtoproof">
    <w:name w:val="elementtoproof"/>
    <w:basedOn w:val="DefaultParagraphFont"/>
    <w:rsid w:val="00AC651E"/>
  </w:style>
  <w:style w:type="paragraph" w:styleId="Revision">
    <w:name w:val="Revision"/>
    <w:hidden/>
    <w:uiPriority w:val="99"/>
    <w:semiHidden/>
    <w:rsid w:val="00CF587C"/>
    <w:rPr>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7953135">
      <w:bodyDiv w:val="1"/>
      <w:marLeft w:val="0"/>
      <w:marRight w:val="0"/>
      <w:marTop w:val="0"/>
      <w:marBottom w:val="0"/>
      <w:divBdr>
        <w:top w:val="none" w:sz="0" w:space="0" w:color="auto"/>
        <w:left w:val="none" w:sz="0" w:space="0" w:color="auto"/>
        <w:bottom w:val="none" w:sz="0" w:space="0" w:color="auto"/>
        <w:right w:val="none" w:sz="0" w:space="0" w:color="auto"/>
      </w:divBdr>
    </w:div>
    <w:div w:id="414279810">
      <w:bodyDiv w:val="1"/>
      <w:marLeft w:val="0"/>
      <w:marRight w:val="0"/>
      <w:marTop w:val="0"/>
      <w:marBottom w:val="0"/>
      <w:divBdr>
        <w:top w:val="none" w:sz="0" w:space="0" w:color="auto"/>
        <w:left w:val="none" w:sz="0" w:space="0" w:color="auto"/>
        <w:bottom w:val="none" w:sz="0" w:space="0" w:color="auto"/>
        <w:right w:val="none" w:sz="0" w:space="0" w:color="auto"/>
      </w:divBdr>
    </w:div>
    <w:div w:id="420178421">
      <w:bodyDiv w:val="1"/>
      <w:marLeft w:val="0"/>
      <w:marRight w:val="0"/>
      <w:marTop w:val="0"/>
      <w:marBottom w:val="0"/>
      <w:divBdr>
        <w:top w:val="none" w:sz="0" w:space="0" w:color="auto"/>
        <w:left w:val="none" w:sz="0" w:space="0" w:color="auto"/>
        <w:bottom w:val="none" w:sz="0" w:space="0" w:color="auto"/>
        <w:right w:val="none" w:sz="0" w:space="0" w:color="auto"/>
      </w:divBdr>
    </w:div>
    <w:div w:id="474185063">
      <w:bodyDiv w:val="1"/>
      <w:marLeft w:val="0"/>
      <w:marRight w:val="0"/>
      <w:marTop w:val="0"/>
      <w:marBottom w:val="0"/>
      <w:divBdr>
        <w:top w:val="none" w:sz="0" w:space="0" w:color="auto"/>
        <w:left w:val="none" w:sz="0" w:space="0" w:color="auto"/>
        <w:bottom w:val="none" w:sz="0" w:space="0" w:color="auto"/>
        <w:right w:val="none" w:sz="0" w:space="0" w:color="auto"/>
      </w:divBdr>
    </w:div>
    <w:div w:id="772631483">
      <w:bodyDiv w:val="1"/>
      <w:marLeft w:val="0"/>
      <w:marRight w:val="0"/>
      <w:marTop w:val="0"/>
      <w:marBottom w:val="0"/>
      <w:divBdr>
        <w:top w:val="none" w:sz="0" w:space="0" w:color="auto"/>
        <w:left w:val="none" w:sz="0" w:space="0" w:color="auto"/>
        <w:bottom w:val="none" w:sz="0" w:space="0" w:color="auto"/>
        <w:right w:val="none" w:sz="0" w:space="0" w:color="auto"/>
      </w:divBdr>
    </w:div>
    <w:div w:id="849225588">
      <w:bodyDiv w:val="1"/>
      <w:marLeft w:val="0"/>
      <w:marRight w:val="0"/>
      <w:marTop w:val="0"/>
      <w:marBottom w:val="0"/>
      <w:divBdr>
        <w:top w:val="none" w:sz="0" w:space="0" w:color="auto"/>
        <w:left w:val="none" w:sz="0" w:space="0" w:color="auto"/>
        <w:bottom w:val="none" w:sz="0" w:space="0" w:color="auto"/>
        <w:right w:val="none" w:sz="0" w:space="0" w:color="auto"/>
      </w:divBdr>
    </w:div>
    <w:div w:id="920723838">
      <w:bodyDiv w:val="1"/>
      <w:marLeft w:val="0"/>
      <w:marRight w:val="0"/>
      <w:marTop w:val="0"/>
      <w:marBottom w:val="0"/>
      <w:divBdr>
        <w:top w:val="none" w:sz="0" w:space="0" w:color="auto"/>
        <w:left w:val="none" w:sz="0" w:space="0" w:color="auto"/>
        <w:bottom w:val="none" w:sz="0" w:space="0" w:color="auto"/>
        <w:right w:val="none" w:sz="0" w:space="0" w:color="auto"/>
      </w:divBdr>
    </w:div>
    <w:div w:id="953711372">
      <w:bodyDiv w:val="1"/>
      <w:marLeft w:val="0"/>
      <w:marRight w:val="0"/>
      <w:marTop w:val="0"/>
      <w:marBottom w:val="0"/>
      <w:divBdr>
        <w:top w:val="none" w:sz="0" w:space="0" w:color="auto"/>
        <w:left w:val="none" w:sz="0" w:space="0" w:color="auto"/>
        <w:bottom w:val="none" w:sz="0" w:space="0" w:color="auto"/>
        <w:right w:val="none" w:sz="0" w:space="0" w:color="auto"/>
      </w:divBdr>
    </w:div>
    <w:div w:id="1150905504">
      <w:bodyDiv w:val="1"/>
      <w:marLeft w:val="0"/>
      <w:marRight w:val="0"/>
      <w:marTop w:val="0"/>
      <w:marBottom w:val="0"/>
      <w:divBdr>
        <w:top w:val="none" w:sz="0" w:space="0" w:color="auto"/>
        <w:left w:val="none" w:sz="0" w:space="0" w:color="auto"/>
        <w:bottom w:val="none" w:sz="0" w:space="0" w:color="auto"/>
        <w:right w:val="none" w:sz="0" w:space="0" w:color="auto"/>
      </w:divBdr>
    </w:div>
    <w:div w:id="1185484087">
      <w:bodyDiv w:val="1"/>
      <w:marLeft w:val="0"/>
      <w:marRight w:val="0"/>
      <w:marTop w:val="0"/>
      <w:marBottom w:val="0"/>
      <w:divBdr>
        <w:top w:val="none" w:sz="0" w:space="0" w:color="auto"/>
        <w:left w:val="none" w:sz="0" w:space="0" w:color="auto"/>
        <w:bottom w:val="none" w:sz="0" w:space="0" w:color="auto"/>
        <w:right w:val="none" w:sz="0" w:space="0" w:color="auto"/>
      </w:divBdr>
    </w:div>
    <w:div w:id="1523859343">
      <w:bodyDiv w:val="1"/>
      <w:marLeft w:val="0"/>
      <w:marRight w:val="0"/>
      <w:marTop w:val="0"/>
      <w:marBottom w:val="0"/>
      <w:divBdr>
        <w:top w:val="none" w:sz="0" w:space="0" w:color="auto"/>
        <w:left w:val="none" w:sz="0" w:space="0" w:color="auto"/>
        <w:bottom w:val="none" w:sz="0" w:space="0" w:color="auto"/>
        <w:right w:val="none" w:sz="0" w:space="0" w:color="auto"/>
      </w:divBdr>
    </w:div>
    <w:div w:id="1822231525">
      <w:bodyDiv w:val="1"/>
      <w:marLeft w:val="0"/>
      <w:marRight w:val="0"/>
      <w:marTop w:val="0"/>
      <w:marBottom w:val="0"/>
      <w:divBdr>
        <w:top w:val="none" w:sz="0" w:space="0" w:color="auto"/>
        <w:left w:val="none" w:sz="0" w:space="0" w:color="auto"/>
        <w:bottom w:val="none" w:sz="0" w:space="0" w:color="auto"/>
        <w:right w:val="none" w:sz="0" w:space="0" w:color="auto"/>
      </w:divBdr>
    </w:div>
    <w:div w:id="1900552736">
      <w:bodyDiv w:val="1"/>
      <w:marLeft w:val="0"/>
      <w:marRight w:val="0"/>
      <w:marTop w:val="0"/>
      <w:marBottom w:val="0"/>
      <w:divBdr>
        <w:top w:val="none" w:sz="0" w:space="0" w:color="auto"/>
        <w:left w:val="none" w:sz="0" w:space="0" w:color="auto"/>
        <w:bottom w:val="none" w:sz="0" w:space="0" w:color="auto"/>
        <w:right w:val="none" w:sz="0" w:space="0" w:color="auto"/>
      </w:divBdr>
    </w:div>
    <w:div w:id="2049641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7yPx68GKK8OdG49Cl0AeUifYKXA==">AMUW2mWsp4qf3XHeZFzQbilJUpK1VUeNudV2uRynxqNzucZXKiJtyoYRQ+OKc+0+yBTURZP1sQaoWUPgy6iYbz1U0Bj64eYoxefGLVP9rF4+vxpDDs4RlJNzTmkJ6o6dCEdRJ9bODQ3H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6E08D86-3FC3-45C8-BF56-20F166680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1244</TotalTime>
  <Pages>3</Pages>
  <Words>730</Words>
  <Characters>4166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Packard Bell</dc:creator>
  <cp:lastModifiedBy>Worton Parish Council</cp:lastModifiedBy>
  <cp:revision>6</cp:revision>
  <cp:lastPrinted>2024-09-09T17:18:00Z</cp:lastPrinted>
  <dcterms:created xsi:type="dcterms:W3CDTF">2024-10-14T12:44:00Z</dcterms:created>
  <dcterms:modified xsi:type="dcterms:W3CDTF">2024-10-15T09:34:00Z</dcterms:modified>
</cp:coreProperties>
</file>